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5F44A" w14:textId="77777777" w:rsidR="00D34D43" w:rsidRPr="00761AE9" w:rsidRDefault="00D34D43" w:rsidP="00D34D43">
      <w:pPr>
        <w:pStyle w:val="Balk6"/>
        <w:spacing w:line="240" w:lineRule="auto"/>
        <w:ind w:firstLine="0"/>
        <w:jc w:val="center"/>
        <w:rPr>
          <w:sz w:val="16"/>
          <w:szCs w:val="16"/>
        </w:rPr>
      </w:pPr>
      <w:bookmarkStart w:id="0" w:name="_Söz.Ek-2:_Teknik_Şartname_(İş_Tanım"/>
      <w:bookmarkStart w:id="1" w:name="_Toc233021555"/>
      <w:bookmarkEnd w:id="0"/>
      <w:r w:rsidRPr="00761AE9">
        <w:rPr>
          <w:sz w:val="16"/>
          <w:szCs w:val="16"/>
        </w:rPr>
        <w:t>Söz. Ek-2: Teknik Şartname (İş Tanımı)</w:t>
      </w:r>
      <w:bookmarkEnd w:id="1"/>
      <w:r w:rsidRPr="00761AE9">
        <w:rPr>
          <w:sz w:val="16"/>
          <w:szCs w:val="16"/>
        </w:rPr>
        <w:t xml:space="preserve"> </w:t>
      </w:r>
    </w:p>
    <w:p w14:paraId="7BD9B098" w14:textId="77777777" w:rsidR="00D34D43" w:rsidRPr="00761AE9" w:rsidRDefault="00D34D43" w:rsidP="00D34D43">
      <w:pPr>
        <w:spacing w:after="120"/>
        <w:jc w:val="both"/>
        <w:rPr>
          <w:sz w:val="16"/>
          <w:szCs w:val="16"/>
          <w:highlight w:val="lightGray"/>
        </w:rPr>
      </w:pPr>
      <w:r w:rsidRPr="00761AE9">
        <w:rPr>
          <w:color w:val="000000"/>
          <w:sz w:val="16"/>
          <w:szCs w:val="16"/>
          <w:highlight w:val="lightGray"/>
        </w:rPr>
        <w:t>[</w:t>
      </w:r>
      <w:r w:rsidRPr="00761AE9">
        <w:rPr>
          <w:sz w:val="16"/>
          <w:szCs w:val="16"/>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69589EC4" w14:textId="77777777" w:rsidR="00D34D43" w:rsidRPr="00761AE9" w:rsidRDefault="00D34D43" w:rsidP="00D34D43">
      <w:pPr>
        <w:overflowPunct w:val="0"/>
        <w:autoSpaceDE w:val="0"/>
        <w:autoSpaceDN w:val="0"/>
        <w:adjustRightInd w:val="0"/>
        <w:spacing w:after="120"/>
        <w:jc w:val="both"/>
        <w:textAlignment w:val="baseline"/>
        <w:rPr>
          <w:b/>
          <w:color w:val="000000"/>
          <w:sz w:val="16"/>
          <w:szCs w:val="16"/>
        </w:rPr>
      </w:pPr>
      <w:r w:rsidRPr="00761AE9">
        <w:rPr>
          <w:sz w:val="16"/>
          <w:szCs w:val="16"/>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61AE9">
        <w:rPr>
          <w:sz w:val="16"/>
          <w:szCs w:val="16"/>
        </w:rPr>
        <w:t xml:space="preserve"> </w:t>
      </w:r>
    </w:p>
    <w:p w14:paraId="07CFC69C"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4902F662"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11B2F1C9"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18F259E1"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74E1AB4F" w14:textId="29CB62FF" w:rsidR="00D34D43" w:rsidRPr="00761AE9" w:rsidRDefault="00D34D43" w:rsidP="00722CBC">
      <w:pPr>
        <w:rPr>
          <w:position w:val="-2"/>
          <w:sz w:val="16"/>
          <w:szCs w:val="16"/>
        </w:rPr>
      </w:pPr>
      <w:r w:rsidRPr="00761AE9">
        <w:rPr>
          <w:b/>
          <w:color w:val="000000"/>
          <w:sz w:val="16"/>
          <w:szCs w:val="16"/>
        </w:rPr>
        <w:br w:type="page"/>
      </w:r>
    </w:p>
    <w:p w14:paraId="1075FD53" w14:textId="77777777" w:rsidR="00D34D43" w:rsidRPr="00761AE9" w:rsidRDefault="00D34D43" w:rsidP="00D34D43">
      <w:pPr>
        <w:pageBreakBefore/>
        <w:jc w:val="center"/>
        <w:rPr>
          <w:b/>
          <w:sz w:val="16"/>
          <w:szCs w:val="16"/>
        </w:rPr>
      </w:pPr>
      <w:r w:rsidRPr="00761AE9">
        <w:rPr>
          <w:b/>
          <w:sz w:val="16"/>
          <w:szCs w:val="16"/>
        </w:rPr>
        <w:lastRenderedPageBreak/>
        <w:t>TEKNİK ŞARTNAME STANDART FORMU</w:t>
      </w:r>
      <w:proofErr w:type="gramStart"/>
      <w:r w:rsidRPr="00761AE9">
        <w:rPr>
          <w:b/>
          <w:sz w:val="16"/>
          <w:szCs w:val="16"/>
        </w:rPr>
        <w:t xml:space="preserve">   (</w:t>
      </w:r>
      <w:proofErr w:type="gramEnd"/>
      <w:r w:rsidRPr="00761AE9">
        <w:rPr>
          <w:b/>
          <w:sz w:val="16"/>
          <w:szCs w:val="16"/>
        </w:rPr>
        <w:t>Söz. EK:2b)</w:t>
      </w:r>
    </w:p>
    <w:p w14:paraId="198403F0" w14:textId="77777777" w:rsidR="00D34D43" w:rsidRPr="00761AE9" w:rsidRDefault="00D34D43" w:rsidP="00D34D43">
      <w:pPr>
        <w:spacing w:before="120" w:after="120"/>
        <w:jc w:val="center"/>
        <w:rPr>
          <w:sz w:val="16"/>
          <w:szCs w:val="16"/>
        </w:rPr>
      </w:pPr>
      <w:r w:rsidRPr="00761AE9">
        <w:rPr>
          <w:sz w:val="16"/>
          <w:szCs w:val="16"/>
          <w:highlight w:val="lightGray"/>
        </w:rPr>
        <w:t>(Mal Alımı ihaleleri için)</w:t>
      </w:r>
    </w:p>
    <w:p w14:paraId="750C58F7" w14:textId="77777777" w:rsidR="00D34D43" w:rsidRPr="00761AE9" w:rsidRDefault="00D34D43" w:rsidP="00D34D43">
      <w:pPr>
        <w:spacing w:before="120" w:after="120"/>
        <w:jc w:val="both"/>
        <w:rPr>
          <w:sz w:val="16"/>
          <w:szCs w:val="16"/>
        </w:rPr>
      </w:pPr>
      <w:r w:rsidRPr="00761AE9">
        <w:rPr>
          <w:sz w:val="16"/>
          <w:szCs w:val="16"/>
          <w:highlight w:val="lightGray"/>
        </w:rPr>
        <w:t>[Sözleşme Makamı mal alımı kapsamında tedarik etmek istediği mallarda arayacağı; özellikleri, standart ve kalite seviyelerini, montaj ve bakım onarım hizmetlerini vb</w:t>
      </w:r>
      <w:r w:rsidR="008F3788" w:rsidRPr="00761AE9">
        <w:rPr>
          <w:sz w:val="16"/>
          <w:szCs w:val="16"/>
          <w:highlight w:val="lightGray"/>
        </w:rPr>
        <w:t>.</w:t>
      </w:r>
      <w:r w:rsidRPr="00761AE9">
        <w:rPr>
          <w:sz w:val="16"/>
          <w:szCs w:val="16"/>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14:paraId="75BDEB4C" w14:textId="3B0E5D3B" w:rsidR="00D34D43" w:rsidRPr="00761AE9" w:rsidRDefault="00D34D43" w:rsidP="00D34D43">
      <w:pPr>
        <w:spacing w:before="120" w:after="120"/>
        <w:rPr>
          <w:sz w:val="16"/>
          <w:szCs w:val="16"/>
        </w:rPr>
      </w:pPr>
      <w:r w:rsidRPr="00761AE9">
        <w:rPr>
          <w:b/>
          <w:sz w:val="16"/>
          <w:szCs w:val="16"/>
        </w:rPr>
        <w:t>Sözleşme başlığı</w:t>
      </w:r>
      <w:r w:rsidRPr="00761AE9">
        <w:rPr>
          <w:b/>
          <w:sz w:val="16"/>
          <w:szCs w:val="16"/>
        </w:rPr>
        <w:tab/>
        <w:t>:</w:t>
      </w:r>
      <w:r w:rsidRPr="00761AE9">
        <w:rPr>
          <w:sz w:val="16"/>
          <w:szCs w:val="16"/>
        </w:rPr>
        <w:t xml:space="preserve"> </w:t>
      </w:r>
      <w:bookmarkStart w:id="2" w:name="_Hlk67300556"/>
      <w:r w:rsidR="00722CBC" w:rsidRPr="00761AE9">
        <w:rPr>
          <w:sz w:val="16"/>
          <w:szCs w:val="16"/>
        </w:rPr>
        <w:t xml:space="preserve">Tasarım Merkezi Kurulumu ve </w:t>
      </w:r>
      <w:bookmarkStart w:id="3" w:name="_Hlk67403342"/>
      <w:r w:rsidR="00722CBC" w:rsidRPr="00761AE9">
        <w:rPr>
          <w:sz w:val="16"/>
          <w:szCs w:val="16"/>
        </w:rPr>
        <w:t xml:space="preserve">Model Fabrika </w:t>
      </w:r>
      <w:bookmarkEnd w:id="3"/>
      <w:r w:rsidR="00722CBC" w:rsidRPr="00761AE9">
        <w:rPr>
          <w:sz w:val="16"/>
          <w:szCs w:val="16"/>
        </w:rPr>
        <w:t xml:space="preserve">Bina Yapımı </w:t>
      </w:r>
      <w:bookmarkEnd w:id="2"/>
      <w:proofErr w:type="gramStart"/>
      <w:r w:rsidR="00B826EE" w:rsidRPr="00761AE9">
        <w:rPr>
          <w:sz w:val="16"/>
          <w:szCs w:val="16"/>
        </w:rPr>
        <w:t>Projesi -</w:t>
      </w:r>
      <w:proofErr w:type="gramEnd"/>
      <w:r w:rsidR="00AD6B5D" w:rsidRPr="00761AE9">
        <w:rPr>
          <w:sz w:val="16"/>
          <w:szCs w:val="16"/>
        </w:rPr>
        <w:t xml:space="preserve"> </w:t>
      </w:r>
      <w:r w:rsidR="00AD6B5D" w:rsidRPr="008F11F1">
        <w:rPr>
          <w:b/>
          <w:bCs/>
          <w:sz w:val="16"/>
          <w:szCs w:val="16"/>
        </w:rPr>
        <w:t xml:space="preserve">Lot </w:t>
      </w:r>
      <w:r w:rsidR="003955F9">
        <w:rPr>
          <w:b/>
          <w:bCs/>
          <w:sz w:val="16"/>
          <w:szCs w:val="16"/>
        </w:rPr>
        <w:t>4</w:t>
      </w:r>
      <w:r w:rsidR="00AD6B5D" w:rsidRPr="008F11F1">
        <w:rPr>
          <w:b/>
          <w:bCs/>
          <w:sz w:val="16"/>
          <w:szCs w:val="16"/>
        </w:rPr>
        <w:t xml:space="preserve"> –</w:t>
      </w:r>
      <w:r w:rsidR="003955F9">
        <w:rPr>
          <w:b/>
          <w:bCs/>
          <w:sz w:val="16"/>
          <w:szCs w:val="16"/>
        </w:rPr>
        <w:t xml:space="preserve"> </w:t>
      </w:r>
      <w:r w:rsidR="003955F9" w:rsidRPr="003955F9">
        <w:rPr>
          <w:b/>
          <w:bCs/>
          <w:sz w:val="16"/>
          <w:szCs w:val="16"/>
        </w:rPr>
        <w:t>Tekstil Tasarım Yazılımı</w:t>
      </w:r>
      <w:r w:rsidR="00AD6B5D" w:rsidRPr="008F11F1">
        <w:rPr>
          <w:b/>
          <w:bCs/>
          <w:sz w:val="16"/>
          <w:szCs w:val="16"/>
        </w:rPr>
        <w:t xml:space="preserve"> Satın Alımı</w:t>
      </w:r>
      <w:r w:rsidR="00AD6B5D" w:rsidRPr="00761AE9">
        <w:rPr>
          <w:sz w:val="16"/>
          <w:szCs w:val="16"/>
        </w:rPr>
        <w:t xml:space="preserve"> </w:t>
      </w:r>
    </w:p>
    <w:p w14:paraId="11F8AE49" w14:textId="72B0C88B" w:rsidR="00D34D43" w:rsidRPr="00761AE9" w:rsidRDefault="00D34D43" w:rsidP="00D34D43">
      <w:pPr>
        <w:spacing w:before="120" w:after="120"/>
        <w:rPr>
          <w:sz w:val="16"/>
          <w:szCs w:val="16"/>
        </w:rPr>
      </w:pPr>
      <w:r w:rsidRPr="00761AE9">
        <w:rPr>
          <w:b/>
          <w:sz w:val="16"/>
          <w:szCs w:val="16"/>
        </w:rPr>
        <w:t>Yayın Referansı</w:t>
      </w:r>
      <w:r w:rsidRPr="00761AE9">
        <w:rPr>
          <w:b/>
          <w:sz w:val="16"/>
          <w:szCs w:val="16"/>
        </w:rPr>
        <w:tab/>
        <w:t>:</w:t>
      </w:r>
      <w:r w:rsidRPr="00761AE9">
        <w:rPr>
          <w:sz w:val="16"/>
          <w:szCs w:val="16"/>
        </w:rPr>
        <w:t xml:space="preserve"> </w:t>
      </w:r>
      <w:r w:rsidR="00722CBC" w:rsidRPr="00761AE9">
        <w:rPr>
          <w:sz w:val="16"/>
          <w:szCs w:val="16"/>
        </w:rPr>
        <w:t>TR62-18-CMDP/0001</w:t>
      </w:r>
    </w:p>
    <w:p w14:paraId="0C42DABF" w14:textId="77777777" w:rsidR="00D34D43" w:rsidRPr="00761AE9" w:rsidRDefault="00D34D43" w:rsidP="00EC5167">
      <w:pPr>
        <w:shd w:val="clear" w:color="auto" w:fill="BFBFBF" w:themeFill="background1" w:themeFillShade="BF"/>
        <w:spacing w:before="120" w:after="120"/>
        <w:rPr>
          <w:sz w:val="16"/>
          <w:szCs w:val="16"/>
        </w:rPr>
      </w:pPr>
      <w:r w:rsidRPr="00761AE9">
        <w:rPr>
          <w:sz w:val="16"/>
          <w:szCs w:val="16"/>
        </w:rPr>
        <w:t>1. Genel Tanım</w:t>
      </w:r>
    </w:p>
    <w:p w14:paraId="2A50B6E7" w14:textId="31E7E7C1" w:rsidR="002E64A5" w:rsidRPr="00761AE9" w:rsidRDefault="002E64A5" w:rsidP="002E64A5">
      <w:pPr>
        <w:spacing w:before="120" w:after="120"/>
        <w:rPr>
          <w:sz w:val="16"/>
          <w:szCs w:val="16"/>
        </w:rPr>
      </w:pPr>
      <w:r w:rsidRPr="00761AE9">
        <w:rPr>
          <w:sz w:val="16"/>
          <w:szCs w:val="16"/>
        </w:rPr>
        <w:t xml:space="preserve">Adana Sanayi Odası (ADASO) öncülüğünde Adana Sanayi Kampüsü kurulmaktadır. Kampüs </w:t>
      </w:r>
      <w:r w:rsidR="009A1DD7" w:rsidRPr="00761AE9">
        <w:rPr>
          <w:sz w:val="16"/>
          <w:szCs w:val="16"/>
        </w:rPr>
        <w:t xml:space="preserve">içerisinde </w:t>
      </w:r>
      <w:r w:rsidRPr="00761AE9">
        <w:rPr>
          <w:sz w:val="16"/>
          <w:szCs w:val="16"/>
        </w:rPr>
        <w:t xml:space="preserve">Adana sanayisinin önde gelen sektörlerinin tasarım odaklı olarak gelişimini hızlandıracak, mevcut işletmelerin yalın felsefe ve dijitalleşme odağında verimlilik ve rekabet güçlerini arttırıcı çözümler sunan uygulamalı eğitim ve üretim yetkinlik geliştirme faaliyetleri gerçekleştirilecektir. Bu amaçla </w:t>
      </w:r>
      <w:r w:rsidR="009A1DD7" w:rsidRPr="00761AE9">
        <w:rPr>
          <w:sz w:val="16"/>
          <w:szCs w:val="16"/>
        </w:rPr>
        <w:t>Kampüs</w:t>
      </w:r>
      <w:r w:rsidRPr="00761AE9">
        <w:rPr>
          <w:sz w:val="16"/>
          <w:szCs w:val="16"/>
        </w:rPr>
        <w:t xml:space="preserve"> bünyesinde;</w:t>
      </w:r>
    </w:p>
    <w:p w14:paraId="75858E1D" w14:textId="6E98F576" w:rsidR="002E64A5" w:rsidRPr="00761AE9" w:rsidRDefault="002E64A5" w:rsidP="002E64A5">
      <w:pPr>
        <w:spacing w:before="120" w:after="120"/>
        <w:rPr>
          <w:b/>
          <w:bCs/>
          <w:sz w:val="16"/>
          <w:szCs w:val="16"/>
        </w:rPr>
      </w:pPr>
      <w:r w:rsidRPr="00761AE9">
        <w:rPr>
          <w:sz w:val="16"/>
          <w:szCs w:val="16"/>
        </w:rPr>
        <w:t>-</w:t>
      </w:r>
      <w:r w:rsidRPr="00761AE9">
        <w:rPr>
          <w:sz w:val="16"/>
          <w:szCs w:val="16"/>
        </w:rPr>
        <w:tab/>
      </w:r>
      <w:r w:rsidRPr="00761AE9">
        <w:rPr>
          <w:b/>
          <w:bCs/>
          <w:sz w:val="16"/>
          <w:szCs w:val="16"/>
        </w:rPr>
        <w:t>Yalın Yetkinlik ve Dijitalleşme Atölyesi (</w:t>
      </w:r>
      <w:r w:rsidR="009A1DD7" w:rsidRPr="00761AE9">
        <w:rPr>
          <w:b/>
          <w:bCs/>
          <w:sz w:val="16"/>
          <w:szCs w:val="16"/>
        </w:rPr>
        <w:t>Model Fabrika</w:t>
      </w:r>
      <w:r w:rsidRPr="00761AE9">
        <w:rPr>
          <w:b/>
          <w:bCs/>
          <w:sz w:val="16"/>
          <w:szCs w:val="16"/>
        </w:rPr>
        <w:t>)</w:t>
      </w:r>
    </w:p>
    <w:p w14:paraId="1FA9D258" w14:textId="7D0DB29D" w:rsidR="002E64A5" w:rsidRPr="00761AE9" w:rsidRDefault="002E64A5" w:rsidP="002E64A5">
      <w:pPr>
        <w:spacing w:before="120" w:after="120"/>
        <w:rPr>
          <w:b/>
          <w:bCs/>
          <w:sz w:val="16"/>
          <w:szCs w:val="16"/>
        </w:rPr>
      </w:pPr>
      <w:r w:rsidRPr="00761AE9">
        <w:rPr>
          <w:sz w:val="16"/>
          <w:szCs w:val="16"/>
        </w:rPr>
        <w:t>-</w:t>
      </w:r>
      <w:r w:rsidRPr="00761AE9">
        <w:rPr>
          <w:sz w:val="16"/>
          <w:szCs w:val="16"/>
        </w:rPr>
        <w:tab/>
      </w:r>
      <w:r w:rsidRPr="00761AE9">
        <w:rPr>
          <w:b/>
          <w:bCs/>
          <w:sz w:val="16"/>
          <w:szCs w:val="16"/>
        </w:rPr>
        <w:t>Tekstil, Mobilya, Endüstriyel Tasarım Atölyeleri</w:t>
      </w:r>
    </w:p>
    <w:p w14:paraId="50F72B59" w14:textId="66EDB041" w:rsidR="002E64A5" w:rsidRPr="00761AE9" w:rsidRDefault="002E64A5" w:rsidP="002E64A5">
      <w:pPr>
        <w:spacing w:before="120" w:after="120"/>
        <w:rPr>
          <w:sz w:val="16"/>
          <w:szCs w:val="16"/>
        </w:rPr>
      </w:pPr>
      <w:proofErr w:type="gramStart"/>
      <w:r w:rsidRPr="00761AE9">
        <w:rPr>
          <w:sz w:val="16"/>
          <w:szCs w:val="16"/>
        </w:rPr>
        <w:t>kurul</w:t>
      </w:r>
      <w:r w:rsidR="009A1DD7" w:rsidRPr="00761AE9">
        <w:rPr>
          <w:sz w:val="16"/>
          <w:szCs w:val="16"/>
        </w:rPr>
        <w:t>maktadı</w:t>
      </w:r>
      <w:r w:rsidRPr="00761AE9">
        <w:rPr>
          <w:sz w:val="16"/>
          <w:szCs w:val="16"/>
        </w:rPr>
        <w:t>r</w:t>
      </w:r>
      <w:proofErr w:type="gramEnd"/>
      <w:r w:rsidRPr="00761AE9">
        <w:rPr>
          <w:sz w:val="16"/>
          <w:szCs w:val="16"/>
        </w:rPr>
        <w:t xml:space="preserve">. </w:t>
      </w:r>
    </w:p>
    <w:p w14:paraId="7BCE9C03" w14:textId="13086F33" w:rsidR="00D34D43" w:rsidRPr="00761AE9" w:rsidRDefault="00200B55" w:rsidP="00D02843">
      <w:pPr>
        <w:spacing w:before="120" w:after="120"/>
        <w:jc w:val="both"/>
        <w:rPr>
          <w:sz w:val="16"/>
          <w:szCs w:val="16"/>
        </w:rPr>
      </w:pPr>
      <w:r w:rsidRPr="00761AE9">
        <w:rPr>
          <w:sz w:val="16"/>
          <w:szCs w:val="16"/>
        </w:rPr>
        <w:t>Tasarım odaklı çalışmalar da yürütülecek olup bu kapsamda, tekstil, mobilya, endüstriyel tasarıma yönelik üç farklı alanda eğitim ve üretim yetkinlik geliştirme faaliyetleri gerçekleştirilecektir. Söz konusu tasarım atölyelerinde yapılacak çalışmalar doğrultusunda işletmelerin tasarımdan sorumlu personellerinin mesleki bilgi ve beceri düzeylerinin geliştirilmesine yönelik eğitim ve üretim yetkinlik geliştirme faaliyetleri gerçekleştirilecek ayrıca işletmelerde sürdürülebilir bir tasarım alt yapısı oluşturulmaya çalışılacaktır.</w:t>
      </w:r>
    </w:p>
    <w:p w14:paraId="40441BFF" w14:textId="6DE56692" w:rsidR="00D34D43" w:rsidRDefault="00D34D43" w:rsidP="00EC5167">
      <w:pPr>
        <w:shd w:val="clear" w:color="auto" w:fill="BFBFBF" w:themeFill="background1" w:themeFillShade="BF"/>
        <w:spacing w:before="120" w:after="120"/>
        <w:ind w:hanging="33"/>
        <w:rPr>
          <w:sz w:val="16"/>
          <w:szCs w:val="16"/>
        </w:rPr>
      </w:pPr>
      <w:r w:rsidRPr="00761AE9">
        <w:rPr>
          <w:sz w:val="16"/>
          <w:szCs w:val="16"/>
        </w:rPr>
        <w:t>2. Tedarik Edilecek Mallar, Teknik Özellikleri ve Miktarı</w:t>
      </w:r>
    </w:p>
    <w:tbl>
      <w:tblPr>
        <w:tblStyle w:val="TabloKlavuzu"/>
        <w:tblW w:w="9288" w:type="dxa"/>
        <w:tblLayout w:type="fixed"/>
        <w:tblLook w:val="04A0" w:firstRow="1" w:lastRow="0" w:firstColumn="1" w:lastColumn="0" w:noHBand="0" w:noVBand="1"/>
      </w:tblPr>
      <w:tblGrid>
        <w:gridCol w:w="533"/>
        <w:gridCol w:w="8222"/>
        <w:gridCol w:w="533"/>
      </w:tblGrid>
      <w:tr w:rsidR="006C25A5" w14:paraId="3DD4BFC3" w14:textId="77777777" w:rsidTr="00FD4288">
        <w:tc>
          <w:tcPr>
            <w:tcW w:w="533" w:type="dxa"/>
            <w:shd w:val="clear" w:color="auto" w:fill="D9D9D9" w:themeFill="background1" w:themeFillShade="D9"/>
          </w:tcPr>
          <w:p w14:paraId="1135003C" w14:textId="58A5DACF" w:rsidR="006C25A5" w:rsidRPr="006C25A5" w:rsidRDefault="006C25A5" w:rsidP="006C25A5">
            <w:pPr>
              <w:spacing w:before="120" w:after="120"/>
              <w:jc w:val="center"/>
              <w:rPr>
                <w:b/>
                <w:bCs/>
                <w:sz w:val="16"/>
                <w:szCs w:val="16"/>
              </w:rPr>
            </w:pPr>
            <w:r w:rsidRPr="006C25A5">
              <w:rPr>
                <w:b/>
                <w:bCs/>
                <w:sz w:val="16"/>
                <w:szCs w:val="16"/>
              </w:rPr>
              <w:t>A</w:t>
            </w:r>
          </w:p>
        </w:tc>
        <w:tc>
          <w:tcPr>
            <w:tcW w:w="8222" w:type="dxa"/>
            <w:shd w:val="clear" w:color="auto" w:fill="D9D9D9" w:themeFill="background1" w:themeFillShade="D9"/>
          </w:tcPr>
          <w:p w14:paraId="3956B77E" w14:textId="6DC8268A" w:rsidR="006C25A5" w:rsidRPr="006C25A5" w:rsidRDefault="006C25A5" w:rsidP="006C25A5">
            <w:pPr>
              <w:spacing w:before="120" w:after="120"/>
              <w:jc w:val="center"/>
              <w:rPr>
                <w:b/>
                <w:bCs/>
                <w:sz w:val="16"/>
                <w:szCs w:val="16"/>
              </w:rPr>
            </w:pPr>
            <w:r w:rsidRPr="006C25A5">
              <w:rPr>
                <w:b/>
                <w:bCs/>
                <w:sz w:val="16"/>
                <w:szCs w:val="16"/>
              </w:rPr>
              <w:t>B</w:t>
            </w:r>
          </w:p>
        </w:tc>
        <w:tc>
          <w:tcPr>
            <w:tcW w:w="533" w:type="dxa"/>
            <w:shd w:val="clear" w:color="auto" w:fill="D9D9D9" w:themeFill="background1" w:themeFillShade="D9"/>
          </w:tcPr>
          <w:p w14:paraId="4ECA315E" w14:textId="327B7930" w:rsidR="006C25A5" w:rsidRPr="006C25A5" w:rsidRDefault="006C25A5" w:rsidP="006C25A5">
            <w:pPr>
              <w:spacing w:before="120" w:after="120"/>
              <w:jc w:val="center"/>
              <w:rPr>
                <w:b/>
                <w:bCs/>
                <w:sz w:val="16"/>
                <w:szCs w:val="16"/>
              </w:rPr>
            </w:pPr>
            <w:r w:rsidRPr="006C25A5">
              <w:rPr>
                <w:b/>
                <w:bCs/>
                <w:sz w:val="16"/>
                <w:szCs w:val="16"/>
              </w:rPr>
              <w:t>C</w:t>
            </w:r>
          </w:p>
        </w:tc>
      </w:tr>
      <w:tr w:rsidR="006C25A5" w14:paraId="7E6B84E6" w14:textId="77777777" w:rsidTr="00FD4288">
        <w:tc>
          <w:tcPr>
            <w:tcW w:w="533" w:type="dxa"/>
            <w:shd w:val="clear" w:color="auto" w:fill="D9D9D9" w:themeFill="background1" w:themeFillShade="D9"/>
          </w:tcPr>
          <w:p w14:paraId="25CD62CD" w14:textId="383E9C0C" w:rsidR="006C25A5" w:rsidRDefault="006C25A5" w:rsidP="006C25A5">
            <w:pPr>
              <w:spacing w:before="120" w:after="120"/>
              <w:jc w:val="center"/>
              <w:rPr>
                <w:sz w:val="16"/>
                <w:szCs w:val="16"/>
              </w:rPr>
            </w:pPr>
            <w:r w:rsidRPr="00761AE9">
              <w:rPr>
                <w:b/>
                <w:sz w:val="16"/>
                <w:szCs w:val="16"/>
              </w:rPr>
              <w:t>Sıra N</w:t>
            </w:r>
            <w:r>
              <w:rPr>
                <w:b/>
                <w:sz w:val="16"/>
                <w:szCs w:val="16"/>
              </w:rPr>
              <w:t>o</w:t>
            </w:r>
          </w:p>
        </w:tc>
        <w:tc>
          <w:tcPr>
            <w:tcW w:w="8222" w:type="dxa"/>
            <w:shd w:val="clear" w:color="auto" w:fill="D9D9D9" w:themeFill="background1" w:themeFillShade="D9"/>
          </w:tcPr>
          <w:p w14:paraId="53540679" w14:textId="39AA47DC" w:rsidR="006C25A5" w:rsidRDefault="006C25A5" w:rsidP="006C25A5">
            <w:pPr>
              <w:spacing w:before="120" w:after="120"/>
              <w:jc w:val="center"/>
              <w:rPr>
                <w:sz w:val="16"/>
                <w:szCs w:val="16"/>
              </w:rPr>
            </w:pPr>
            <w:r w:rsidRPr="00761AE9">
              <w:rPr>
                <w:b/>
                <w:sz w:val="16"/>
                <w:szCs w:val="16"/>
              </w:rPr>
              <w:t>Teknik Özellikle</w:t>
            </w:r>
            <w:r>
              <w:rPr>
                <w:b/>
                <w:sz w:val="16"/>
                <w:szCs w:val="16"/>
              </w:rPr>
              <w:t>r</w:t>
            </w:r>
          </w:p>
        </w:tc>
        <w:tc>
          <w:tcPr>
            <w:tcW w:w="533" w:type="dxa"/>
            <w:shd w:val="clear" w:color="auto" w:fill="D9D9D9" w:themeFill="background1" w:themeFillShade="D9"/>
          </w:tcPr>
          <w:p w14:paraId="59892C0B" w14:textId="62890FE7" w:rsidR="006C25A5" w:rsidRDefault="006C25A5" w:rsidP="006C25A5">
            <w:pPr>
              <w:spacing w:before="120" w:after="120"/>
              <w:jc w:val="center"/>
              <w:rPr>
                <w:sz w:val="16"/>
                <w:szCs w:val="16"/>
              </w:rPr>
            </w:pPr>
            <w:r w:rsidRPr="00761AE9">
              <w:rPr>
                <w:b/>
                <w:sz w:val="16"/>
                <w:szCs w:val="16"/>
              </w:rPr>
              <w:t>Mikta</w:t>
            </w:r>
            <w:r>
              <w:rPr>
                <w:b/>
                <w:sz w:val="16"/>
                <w:szCs w:val="16"/>
              </w:rPr>
              <w:t>r</w:t>
            </w:r>
          </w:p>
        </w:tc>
      </w:tr>
      <w:tr w:rsidR="006C25A5" w14:paraId="416D8264" w14:textId="77777777" w:rsidTr="00FD4288">
        <w:tc>
          <w:tcPr>
            <w:tcW w:w="533" w:type="dxa"/>
            <w:vAlign w:val="center"/>
          </w:tcPr>
          <w:p w14:paraId="6AECD6D8" w14:textId="45D60372" w:rsidR="006C25A5" w:rsidRPr="00FD4288" w:rsidRDefault="004342CF" w:rsidP="00FD4288">
            <w:pPr>
              <w:spacing w:before="120" w:after="120"/>
              <w:jc w:val="center"/>
              <w:rPr>
                <w:b/>
                <w:bCs/>
                <w:sz w:val="16"/>
                <w:szCs w:val="16"/>
              </w:rPr>
            </w:pPr>
            <w:r>
              <w:rPr>
                <w:b/>
                <w:bCs/>
                <w:sz w:val="16"/>
                <w:szCs w:val="16"/>
              </w:rPr>
              <w:t>1</w:t>
            </w:r>
          </w:p>
        </w:tc>
        <w:tc>
          <w:tcPr>
            <w:tcW w:w="8222" w:type="dxa"/>
          </w:tcPr>
          <w:p w14:paraId="308C073B" w14:textId="04879C9B" w:rsidR="004A3E83" w:rsidRPr="004342CF" w:rsidRDefault="004A3E83" w:rsidP="004342CF">
            <w:pPr>
              <w:pStyle w:val="ListeParagraf"/>
              <w:numPr>
                <w:ilvl w:val="0"/>
                <w:numId w:val="35"/>
              </w:numPr>
              <w:spacing w:after="200" w:line="276" w:lineRule="auto"/>
              <w:ind w:left="349"/>
              <w:rPr>
                <w:color w:val="FF0000"/>
                <w:sz w:val="16"/>
                <w:szCs w:val="16"/>
              </w:rPr>
            </w:pPr>
            <w:r w:rsidRPr="004342CF">
              <w:rPr>
                <w:b/>
                <w:bCs/>
                <w:color w:val="FF0000"/>
                <w:sz w:val="16"/>
                <w:szCs w:val="16"/>
              </w:rPr>
              <w:t>TEKSTİL TASARIM YAZIL</w:t>
            </w:r>
            <w:r w:rsidR="003955F9">
              <w:rPr>
                <w:b/>
                <w:bCs/>
                <w:color w:val="FF0000"/>
                <w:sz w:val="16"/>
                <w:szCs w:val="16"/>
              </w:rPr>
              <w:t>I</w:t>
            </w:r>
            <w:r w:rsidRPr="004342CF">
              <w:rPr>
                <w:b/>
                <w:bCs/>
                <w:color w:val="FF0000"/>
                <w:sz w:val="16"/>
                <w:szCs w:val="16"/>
              </w:rPr>
              <w:t>MI</w:t>
            </w:r>
          </w:p>
          <w:p w14:paraId="06FE35D5"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Her türlü dokuma tasarımın oluşturulması, üretimi ve simülasyonu için gereken tüm araçları barındırma özelliği olmalıdır.</w:t>
            </w:r>
          </w:p>
          <w:p w14:paraId="6163E639"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İplikleri, renkleri, örgüleri ve teknik verileri sisteme tanıtma özelliği olmalıdır.</w:t>
            </w:r>
          </w:p>
          <w:p w14:paraId="5083FB3D"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Gerçekçi kumaş simülasyonu özelliği olmalıdır.</w:t>
            </w:r>
          </w:p>
          <w:p w14:paraId="724A2787"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 xml:space="preserve">Kumaş koleksiyonu oluşturulabilmelidir. </w:t>
            </w:r>
          </w:p>
          <w:p w14:paraId="21DB541D"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Gerekli iplik hesaplamaları, veri sayfaları ve iletişim kurmak için gereken CAM dosyaları gibi tasarımları üretmek için gereken tüm teknik verileri içerme ve yönetme özelliği olmalıdır.</w:t>
            </w:r>
          </w:p>
          <w:p w14:paraId="7636AFED"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Renk ölçer kullanarak renkleri hızlı ve doğru bir şekilde tanıtma olmalıdır.</w:t>
            </w:r>
          </w:p>
          <w:p w14:paraId="2B081DAC"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 xml:space="preserve">Her tür ipliği oluşturma özelliği (ağrılar, </w:t>
            </w:r>
            <w:proofErr w:type="spellStart"/>
            <w:r w:rsidRPr="00485F40">
              <w:rPr>
                <w:sz w:val="16"/>
                <w:szCs w:val="16"/>
              </w:rPr>
              <w:t>melanj</w:t>
            </w:r>
            <w:proofErr w:type="spellEnd"/>
            <w:r w:rsidRPr="00485F40">
              <w:rPr>
                <w:sz w:val="16"/>
                <w:szCs w:val="16"/>
              </w:rPr>
              <w:t xml:space="preserve">, şantuklar, </w:t>
            </w:r>
            <w:proofErr w:type="spellStart"/>
            <w:r w:rsidRPr="00485F40">
              <w:rPr>
                <w:sz w:val="16"/>
                <w:szCs w:val="16"/>
              </w:rPr>
              <w:t>mouliné</w:t>
            </w:r>
            <w:proofErr w:type="spellEnd"/>
            <w:r w:rsidRPr="00485F40">
              <w:rPr>
                <w:sz w:val="16"/>
                <w:szCs w:val="16"/>
              </w:rPr>
              <w:t>, baskılı ve fantezi iplikler) olmalıdır.</w:t>
            </w:r>
          </w:p>
          <w:p w14:paraId="71670BA6"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Karmaşık bağları kolayca oluşturma ve bunları 3D olarak görselleştirme olmalıdır.</w:t>
            </w:r>
          </w:p>
          <w:p w14:paraId="1936DA0A" w14:textId="77777777" w:rsidR="004A3E83" w:rsidRPr="00485F40" w:rsidRDefault="004A3E83" w:rsidP="004A3E83">
            <w:pPr>
              <w:pStyle w:val="ListeParagraf"/>
              <w:numPr>
                <w:ilvl w:val="0"/>
                <w:numId w:val="13"/>
              </w:numPr>
              <w:spacing w:after="200" w:line="276" w:lineRule="auto"/>
              <w:rPr>
                <w:sz w:val="16"/>
                <w:szCs w:val="16"/>
              </w:rPr>
            </w:pPr>
            <w:proofErr w:type="spellStart"/>
            <w:r w:rsidRPr="00485F40">
              <w:rPr>
                <w:sz w:val="16"/>
                <w:szCs w:val="16"/>
              </w:rPr>
              <w:t>Jakarlı</w:t>
            </w:r>
            <w:proofErr w:type="spellEnd"/>
            <w:r w:rsidRPr="00485F40">
              <w:rPr>
                <w:sz w:val="16"/>
                <w:szCs w:val="16"/>
              </w:rPr>
              <w:t xml:space="preserve"> kenarları yönetme özelliği olmalıdır.</w:t>
            </w:r>
          </w:p>
          <w:p w14:paraId="6857797D"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Farklı tasarım kombinasyonlarına sahip kumaş detaylarını yönetme ve üretme özelliği olmalıdır.</w:t>
            </w:r>
          </w:p>
          <w:p w14:paraId="7EDC91AA"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Tasarım ve tasarıma ait renk gruplarını otomatik olarak oluşturma özelliği olmalıdır.</w:t>
            </w:r>
          </w:p>
          <w:p w14:paraId="6ECD1E1E"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Ayrıntılı ve özelleştirilebilir ürün veri sayfası yönetimi olmalıdır.</w:t>
            </w:r>
          </w:p>
          <w:p w14:paraId="4E094C60"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Koleksiyondaki herhangi bir öğe için arama özelliği ve istatistik özelliği olmalıdır.</w:t>
            </w:r>
          </w:p>
          <w:p w14:paraId="55C3D2DE"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 xml:space="preserve">Her tür kumaşı ve efekti </w:t>
            </w:r>
            <w:proofErr w:type="spellStart"/>
            <w:r w:rsidRPr="00485F40">
              <w:rPr>
                <w:sz w:val="16"/>
                <w:szCs w:val="16"/>
              </w:rPr>
              <w:t>simüle</w:t>
            </w:r>
            <w:proofErr w:type="spellEnd"/>
            <w:r w:rsidRPr="00485F40">
              <w:rPr>
                <w:sz w:val="16"/>
                <w:szCs w:val="16"/>
              </w:rPr>
              <w:t xml:space="preserve"> etme özelliği (</w:t>
            </w:r>
            <w:proofErr w:type="spellStart"/>
            <w:r w:rsidRPr="00485F40">
              <w:rPr>
                <w:sz w:val="16"/>
                <w:szCs w:val="16"/>
              </w:rPr>
              <w:t>leno</w:t>
            </w:r>
            <w:proofErr w:type="spellEnd"/>
            <w:r w:rsidRPr="00485F40">
              <w:rPr>
                <w:sz w:val="16"/>
                <w:szCs w:val="16"/>
              </w:rPr>
              <w:t xml:space="preserve"> dokuma, </w:t>
            </w:r>
            <w:proofErr w:type="spellStart"/>
            <w:r w:rsidRPr="00485F40">
              <w:rPr>
                <w:sz w:val="16"/>
                <w:szCs w:val="16"/>
              </w:rPr>
              <w:t>gofre</w:t>
            </w:r>
            <w:proofErr w:type="spellEnd"/>
            <w:r w:rsidRPr="00485F40">
              <w:rPr>
                <w:sz w:val="16"/>
                <w:szCs w:val="16"/>
              </w:rPr>
              <w:t xml:space="preserve"> kumaş, fil </w:t>
            </w:r>
            <w:proofErr w:type="spellStart"/>
            <w:r w:rsidRPr="00485F40">
              <w:rPr>
                <w:sz w:val="16"/>
                <w:szCs w:val="16"/>
              </w:rPr>
              <w:t>coupé</w:t>
            </w:r>
            <w:proofErr w:type="spellEnd"/>
            <w:r w:rsidRPr="00485F40">
              <w:rPr>
                <w:sz w:val="16"/>
                <w:szCs w:val="16"/>
              </w:rPr>
              <w:t xml:space="preserve">, fırçalama efektleri, boş çukurlar, çift yüz) özelliği olmalıdır. </w:t>
            </w:r>
          </w:p>
          <w:p w14:paraId="71A73FA1" w14:textId="77777777" w:rsidR="00F54805" w:rsidRDefault="004A3E83" w:rsidP="00F54805">
            <w:pPr>
              <w:pStyle w:val="ListeParagraf"/>
              <w:numPr>
                <w:ilvl w:val="0"/>
                <w:numId w:val="13"/>
              </w:numPr>
              <w:spacing w:after="200" w:line="276" w:lineRule="auto"/>
              <w:rPr>
                <w:sz w:val="16"/>
                <w:szCs w:val="16"/>
              </w:rPr>
            </w:pPr>
            <w:r w:rsidRPr="00485F40">
              <w:rPr>
                <w:sz w:val="16"/>
                <w:szCs w:val="16"/>
              </w:rPr>
              <w:t xml:space="preserve">Her tür dokuma </w:t>
            </w:r>
            <w:proofErr w:type="gramStart"/>
            <w:r w:rsidRPr="00485F40">
              <w:rPr>
                <w:sz w:val="16"/>
                <w:szCs w:val="16"/>
              </w:rPr>
              <w:t>tezgahı</w:t>
            </w:r>
            <w:proofErr w:type="gramEnd"/>
            <w:r w:rsidRPr="00485F40">
              <w:rPr>
                <w:sz w:val="16"/>
                <w:szCs w:val="16"/>
              </w:rPr>
              <w:t>, çekmece ve numune çözgü makinesi için dosyalar oluşturma özelliği olmalıdır.</w:t>
            </w:r>
          </w:p>
          <w:p w14:paraId="1AFB1136" w14:textId="7F5B6E66" w:rsidR="006C25A5" w:rsidRPr="00F54805" w:rsidRDefault="004A3E83" w:rsidP="00F54805">
            <w:pPr>
              <w:pStyle w:val="ListeParagraf"/>
              <w:numPr>
                <w:ilvl w:val="0"/>
                <w:numId w:val="13"/>
              </w:numPr>
              <w:spacing w:after="200" w:line="276" w:lineRule="auto"/>
              <w:rPr>
                <w:sz w:val="16"/>
                <w:szCs w:val="16"/>
              </w:rPr>
            </w:pPr>
            <w:r w:rsidRPr="00F54805">
              <w:rPr>
                <w:sz w:val="16"/>
                <w:szCs w:val="16"/>
              </w:rPr>
              <w:t>Çözgü makinelerinde cağlığın düzenini düzenleme özelliği ve görselleştirme</w:t>
            </w:r>
            <w:r w:rsidR="00F54805" w:rsidRPr="00F54805">
              <w:rPr>
                <w:sz w:val="16"/>
                <w:szCs w:val="16"/>
              </w:rPr>
              <w:t xml:space="preserve"> olmalıdır</w:t>
            </w:r>
            <w:r w:rsidRPr="00F54805">
              <w:rPr>
                <w:sz w:val="16"/>
                <w:szCs w:val="16"/>
              </w:rPr>
              <w:t>.</w:t>
            </w:r>
          </w:p>
        </w:tc>
        <w:tc>
          <w:tcPr>
            <w:tcW w:w="533" w:type="dxa"/>
            <w:vAlign w:val="center"/>
          </w:tcPr>
          <w:p w14:paraId="2CCFF818" w14:textId="2693B8DE" w:rsidR="006C25A5" w:rsidRPr="00FD4288" w:rsidRDefault="00FD4288" w:rsidP="00FD4288">
            <w:pPr>
              <w:spacing w:before="120" w:after="120"/>
              <w:jc w:val="center"/>
              <w:rPr>
                <w:b/>
                <w:bCs/>
                <w:sz w:val="16"/>
                <w:szCs w:val="16"/>
              </w:rPr>
            </w:pPr>
            <w:r w:rsidRPr="00FD4288">
              <w:rPr>
                <w:b/>
                <w:bCs/>
                <w:sz w:val="16"/>
                <w:szCs w:val="16"/>
              </w:rPr>
              <w:t>1</w:t>
            </w:r>
          </w:p>
        </w:tc>
      </w:tr>
    </w:tbl>
    <w:p w14:paraId="3C00088F" w14:textId="20E8E502" w:rsidR="001754AD" w:rsidRDefault="001754AD" w:rsidP="00F108D3">
      <w:pPr>
        <w:spacing w:before="120" w:after="120"/>
        <w:ind w:left="567"/>
        <w:rPr>
          <w:b/>
          <w:bCs/>
          <w:i/>
          <w:iCs/>
          <w:sz w:val="16"/>
          <w:szCs w:val="16"/>
          <w:u w:val="single"/>
        </w:rPr>
      </w:pPr>
      <w:r>
        <w:rPr>
          <w:b/>
          <w:bCs/>
          <w:i/>
          <w:iCs/>
          <w:sz w:val="16"/>
          <w:szCs w:val="16"/>
          <w:u w:val="single"/>
        </w:rPr>
        <w:t>3. Alet, aksesuar ve gerekli</w:t>
      </w:r>
      <w:r w:rsidR="00EE7B10">
        <w:rPr>
          <w:b/>
          <w:bCs/>
          <w:i/>
          <w:iCs/>
          <w:sz w:val="16"/>
          <w:szCs w:val="16"/>
          <w:u w:val="single"/>
        </w:rPr>
        <w:t xml:space="preserve"> </w:t>
      </w:r>
      <w:r>
        <w:rPr>
          <w:b/>
          <w:bCs/>
          <w:i/>
          <w:iCs/>
          <w:sz w:val="16"/>
          <w:szCs w:val="16"/>
          <w:u w:val="single"/>
        </w:rPr>
        <w:t>diğer kalemler</w:t>
      </w:r>
    </w:p>
    <w:p w14:paraId="35F87B33" w14:textId="353B95A6" w:rsidR="00841B29" w:rsidRPr="009C164D" w:rsidRDefault="00841B29" w:rsidP="005E05E6">
      <w:pPr>
        <w:pStyle w:val="ListeParagraf"/>
        <w:numPr>
          <w:ilvl w:val="0"/>
          <w:numId w:val="18"/>
        </w:numPr>
        <w:spacing w:before="120" w:after="120"/>
        <w:ind w:hanging="11"/>
        <w:rPr>
          <w:sz w:val="16"/>
          <w:szCs w:val="16"/>
        </w:rPr>
      </w:pPr>
      <w:r w:rsidRPr="009C164D">
        <w:rPr>
          <w:sz w:val="16"/>
          <w:szCs w:val="16"/>
        </w:rPr>
        <w:t xml:space="preserve">1 yıllık garanti </w:t>
      </w:r>
      <w:r w:rsidR="00EE7B10">
        <w:rPr>
          <w:sz w:val="16"/>
          <w:szCs w:val="16"/>
        </w:rPr>
        <w:t>içermelidir</w:t>
      </w:r>
      <w:r w:rsidRPr="009C164D">
        <w:rPr>
          <w:sz w:val="16"/>
          <w:szCs w:val="16"/>
        </w:rPr>
        <w:t>.</w:t>
      </w:r>
    </w:p>
    <w:p w14:paraId="189B147E" w14:textId="77777777" w:rsidR="00841B29" w:rsidRPr="009C164D" w:rsidRDefault="00841B29" w:rsidP="005E05E6">
      <w:pPr>
        <w:pStyle w:val="ListeParagraf"/>
        <w:numPr>
          <w:ilvl w:val="0"/>
          <w:numId w:val="18"/>
        </w:numPr>
        <w:spacing w:before="120" w:after="120"/>
        <w:ind w:hanging="11"/>
        <w:rPr>
          <w:sz w:val="16"/>
          <w:szCs w:val="16"/>
        </w:rPr>
      </w:pPr>
      <w:r w:rsidRPr="009C164D">
        <w:rPr>
          <w:sz w:val="16"/>
          <w:szCs w:val="16"/>
        </w:rPr>
        <w:t>Model sunumu da lisansla birlikte verilecektir</w:t>
      </w:r>
    </w:p>
    <w:p w14:paraId="3C823F8F" w14:textId="6ACBC28C" w:rsidR="00841B29" w:rsidRPr="008F11F1" w:rsidRDefault="00841B29" w:rsidP="005E05E6">
      <w:pPr>
        <w:pStyle w:val="ListeParagraf"/>
        <w:numPr>
          <w:ilvl w:val="0"/>
          <w:numId w:val="18"/>
        </w:numPr>
        <w:spacing w:before="120" w:after="120"/>
        <w:ind w:hanging="11"/>
        <w:rPr>
          <w:sz w:val="16"/>
          <w:szCs w:val="16"/>
        </w:rPr>
      </w:pPr>
      <w:r w:rsidRPr="009C164D">
        <w:rPr>
          <w:sz w:val="16"/>
          <w:szCs w:val="16"/>
        </w:rPr>
        <w:t>Kullanıcı eğitimi verilmelidir.</w:t>
      </w:r>
    </w:p>
    <w:p w14:paraId="113D2DD4" w14:textId="4984B967" w:rsidR="00722CBC" w:rsidRPr="00761AE9" w:rsidRDefault="00D34D43" w:rsidP="00A84E38">
      <w:pPr>
        <w:shd w:val="clear" w:color="auto" w:fill="BFBFBF" w:themeFill="background1" w:themeFillShade="BF"/>
        <w:spacing w:before="120" w:after="120"/>
        <w:ind w:left="567"/>
        <w:jc w:val="both"/>
        <w:rPr>
          <w:b/>
          <w:bCs/>
          <w:sz w:val="16"/>
          <w:szCs w:val="16"/>
        </w:rPr>
      </w:pPr>
      <w:r w:rsidRPr="00761AE9">
        <w:rPr>
          <w:b/>
          <w:bCs/>
          <w:sz w:val="16"/>
          <w:szCs w:val="16"/>
        </w:rPr>
        <w:t>4. Garanti Koşulları</w:t>
      </w:r>
    </w:p>
    <w:p w14:paraId="57C7145F" w14:textId="01D9E977" w:rsidR="009C164D" w:rsidRDefault="00B8162A" w:rsidP="004342CF">
      <w:pPr>
        <w:pStyle w:val="ListeParagraf"/>
        <w:numPr>
          <w:ilvl w:val="0"/>
          <w:numId w:val="6"/>
        </w:numPr>
        <w:ind w:left="993" w:hanging="284"/>
        <w:jc w:val="both"/>
        <w:rPr>
          <w:sz w:val="16"/>
          <w:szCs w:val="16"/>
        </w:rPr>
      </w:pPr>
      <w:r w:rsidRPr="005E05E6">
        <w:rPr>
          <w:sz w:val="16"/>
          <w:szCs w:val="16"/>
        </w:rPr>
        <w:t xml:space="preserve">Tekstil tasarım yazılımının </w:t>
      </w:r>
      <w:r w:rsidR="00A84E38" w:rsidRPr="005E05E6">
        <w:rPr>
          <w:sz w:val="16"/>
          <w:szCs w:val="16"/>
        </w:rPr>
        <w:t>1</w:t>
      </w:r>
      <w:r w:rsidRPr="005E05E6">
        <w:rPr>
          <w:sz w:val="16"/>
          <w:szCs w:val="16"/>
        </w:rPr>
        <w:t xml:space="preserve"> yıl </w:t>
      </w:r>
      <w:r w:rsidR="00064EDF" w:rsidRPr="005E05E6">
        <w:rPr>
          <w:sz w:val="16"/>
          <w:szCs w:val="16"/>
        </w:rPr>
        <w:t xml:space="preserve">yazılım </w:t>
      </w:r>
      <w:r w:rsidRPr="005E05E6">
        <w:rPr>
          <w:sz w:val="16"/>
          <w:szCs w:val="16"/>
        </w:rPr>
        <w:t>garantisi olmalıdır.</w:t>
      </w:r>
    </w:p>
    <w:p w14:paraId="4F36BC12" w14:textId="77777777" w:rsidR="005E05E6" w:rsidRPr="005E05E6" w:rsidRDefault="005E05E6" w:rsidP="005E05E6">
      <w:pPr>
        <w:pStyle w:val="ListeParagraf"/>
        <w:ind w:left="993"/>
        <w:jc w:val="both"/>
        <w:rPr>
          <w:sz w:val="16"/>
          <w:szCs w:val="16"/>
        </w:rPr>
      </w:pPr>
    </w:p>
    <w:p w14:paraId="1DA297C3" w14:textId="66A7EAE1" w:rsidR="009C164D" w:rsidRPr="005E05E6" w:rsidRDefault="003860B0" w:rsidP="004342CF">
      <w:pPr>
        <w:shd w:val="clear" w:color="auto" w:fill="BFBFBF" w:themeFill="background1" w:themeFillShade="BF"/>
        <w:ind w:left="567"/>
        <w:jc w:val="both"/>
        <w:rPr>
          <w:b/>
          <w:bCs/>
          <w:sz w:val="16"/>
          <w:szCs w:val="16"/>
        </w:rPr>
      </w:pPr>
      <w:r w:rsidRPr="005E05E6">
        <w:rPr>
          <w:b/>
          <w:bCs/>
          <w:sz w:val="16"/>
          <w:szCs w:val="16"/>
        </w:rPr>
        <w:t>5</w:t>
      </w:r>
      <w:r w:rsidR="00D34D43" w:rsidRPr="005E05E6">
        <w:rPr>
          <w:b/>
          <w:bCs/>
          <w:sz w:val="16"/>
          <w:szCs w:val="16"/>
        </w:rPr>
        <w:t>. Montaj ve Bakım-Onarım Hizmetleri</w:t>
      </w:r>
    </w:p>
    <w:p w14:paraId="2A366733" w14:textId="5EC744AD" w:rsidR="003860B0" w:rsidRPr="005E05E6" w:rsidRDefault="003860B0" w:rsidP="009C164D">
      <w:pPr>
        <w:ind w:left="567"/>
        <w:jc w:val="both"/>
        <w:rPr>
          <w:b/>
          <w:bCs/>
          <w:i/>
          <w:iCs/>
          <w:sz w:val="16"/>
          <w:szCs w:val="16"/>
          <w:u w:val="single"/>
        </w:rPr>
      </w:pPr>
      <w:r w:rsidRPr="005E05E6">
        <w:rPr>
          <w:b/>
          <w:bCs/>
          <w:i/>
          <w:iCs/>
          <w:sz w:val="16"/>
          <w:szCs w:val="16"/>
          <w:u w:val="single"/>
        </w:rPr>
        <w:t>Tekstil Tasarım Yazılımı Montaj ve Bakım-Onarım Hizmetleri:</w:t>
      </w:r>
    </w:p>
    <w:p w14:paraId="4C25BCC2" w14:textId="5598EC23" w:rsidR="009C164D" w:rsidRPr="005E05E6" w:rsidRDefault="00696454" w:rsidP="004342CF">
      <w:pPr>
        <w:pStyle w:val="ListeParagraf"/>
        <w:numPr>
          <w:ilvl w:val="0"/>
          <w:numId w:val="6"/>
        </w:numPr>
        <w:ind w:left="993"/>
        <w:jc w:val="both"/>
        <w:rPr>
          <w:sz w:val="16"/>
          <w:szCs w:val="16"/>
        </w:rPr>
      </w:pPr>
      <w:r w:rsidRPr="005E05E6">
        <w:rPr>
          <w:sz w:val="16"/>
          <w:szCs w:val="16"/>
        </w:rPr>
        <w:t xml:space="preserve">Garanti süresince </w:t>
      </w:r>
      <w:r w:rsidR="003860B0" w:rsidRPr="005E05E6">
        <w:rPr>
          <w:sz w:val="16"/>
          <w:szCs w:val="16"/>
        </w:rPr>
        <w:t xml:space="preserve">ücretsiz </w:t>
      </w:r>
      <w:r w:rsidRPr="005E05E6">
        <w:rPr>
          <w:sz w:val="16"/>
          <w:szCs w:val="16"/>
        </w:rPr>
        <w:t xml:space="preserve">bakım, online teknik destek ve yazılım güncelleme </w:t>
      </w:r>
      <w:r w:rsidR="003860B0" w:rsidRPr="005E05E6">
        <w:rPr>
          <w:sz w:val="16"/>
          <w:szCs w:val="16"/>
        </w:rPr>
        <w:t>hizmeti</w:t>
      </w:r>
      <w:r w:rsidRPr="005E05E6">
        <w:rPr>
          <w:sz w:val="16"/>
          <w:szCs w:val="16"/>
        </w:rPr>
        <w:t xml:space="preserve"> </w:t>
      </w:r>
    </w:p>
    <w:p w14:paraId="53B2FF1B" w14:textId="00C3C06D" w:rsidR="003A62EE" w:rsidRPr="005E05E6" w:rsidRDefault="003860B0" w:rsidP="00A84E38">
      <w:pPr>
        <w:shd w:val="clear" w:color="auto" w:fill="BFBFBF" w:themeFill="background1" w:themeFillShade="BF"/>
        <w:spacing w:before="120" w:after="120"/>
        <w:ind w:left="567"/>
        <w:jc w:val="both"/>
        <w:rPr>
          <w:b/>
          <w:bCs/>
          <w:sz w:val="16"/>
          <w:szCs w:val="16"/>
        </w:rPr>
      </w:pPr>
      <w:r w:rsidRPr="005E05E6">
        <w:rPr>
          <w:b/>
          <w:bCs/>
          <w:sz w:val="16"/>
          <w:szCs w:val="16"/>
        </w:rPr>
        <w:t>6</w:t>
      </w:r>
      <w:r w:rsidR="00D34D43" w:rsidRPr="005E05E6">
        <w:rPr>
          <w:b/>
          <w:bCs/>
          <w:sz w:val="16"/>
          <w:szCs w:val="16"/>
        </w:rPr>
        <w:t>. Gerekli Yedek Parçalar</w:t>
      </w:r>
    </w:p>
    <w:p w14:paraId="0BBB9E18" w14:textId="1DAD3C2E" w:rsidR="00F931C5" w:rsidRPr="005E05E6" w:rsidRDefault="00F931C5" w:rsidP="004342CF">
      <w:pPr>
        <w:rPr>
          <w:sz w:val="4"/>
          <w:szCs w:val="4"/>
        </w:rPr>
      </w:pPr>
    </w:p>
    <w:p w14:paraId="72E880B8" w14:textId="22EDA95F" w:rsidR="00D34D43" w:rsidRPr="005E05E6" w:rsidRDefault="003860B0" w:rsidP="004342CF">
      <w:pPr>
        <w:shd w:val="clear" w:color="auto" w:fill="BFBFBF" w:themeFill="background1" w:themeFillShade="BF"/>
        <w:ind w:left="567"/>
        <w:jc w:val="both"/>
        <w:rPr>
          <w:b/>
          <w:bCs/>
          <w:sz w:val="16"/>
          <w:szCs w:val="16"/>
        </w:rPr>
      </w:pPr>
      <w:r w:rsidRPr="005E05E6">
        <w:rPr>
          <w:b/>
          <w:bCs/>
          <w:sz w:val="16"/>
          <w:szCs w:val="16"/>
        </w:rPr>
        <w:t>7</w:t>
      </w:r>
      <w:r w:rsidR="00D34D43" w:rsidRPr="005E05E6">
        <w:rPr>
          <w:b/>
          <w:bCs/>
          <w:sz w:val="16"/>
          <w:szCs w:val="16"/>
        </w:rPr>
        <w:t>. Kullanım Kılavuzu</w:t>
      </w:r>
    </w:p>
    <w:p w14:paraId="11A5DEF3" w14:textId="40375437" w:rsidR="00F931C5" w:rsidRPr="005E05E6" w:rsidRDefault="005B611A" w:rsidP="004342CF">
      <w:pPr>
        <w:rPr>
          <w:sz w:val="16"/>
          <w:szCs w:val="16"/>
        </w:rPr>
      </w:pPr>
      <w:r w:rsidRPr="005E05E6">
        <w:rPr>
          <w:sz w:val="16"/>
          <w:szCs w:val="16"/>
        </w:rPr>
        <w:tab/>
      </w:r>
    </w:p>
    <w:p w14:paraId="5C9EF629" w14:textId="6D97B6C9" w:rsidR="00D34D43" w:rsidRPr="005E05E6" w:rsidRDefault="003860B0" w:rsidP="004342CF">
      <w:pPr>
        <w:shd w:val="clear" w:color="auto" w:fill="BFBFBF" w:themeFill="background1" w:themeFillShade="BF"/>
        <w:ind w:left="567"/>
        <w:jc w:val="both"/>
        <w:rPr>
          <w:b/>
          <w:bCs/>
          <w:sz w:val="16"/>
          <w:szCs w:val="16"/>
        </w:rPr>
      </w:pPr>
      <w:r w:rsidRPr="005E05E6">
        <w:rPr>
          <w:b/>
          <w:bCs/>
          <w:sz w:val="16"/>
          <w:szCs w:val="16"/>
        </w:rPr>
        <w:t>8</w:t>
      </w:r>
      <w:r w:rsidR="00D34D43" w:rsidRPr="005E05E6">
        <w:rPr>
          <w:b/>
          <w:bCs/>
          <w:sz w:val="16"/>
          <w:szCs w:val="16"/>
        </w:rPr>
        <w:t>. Diğer Hususlar</w:t>
      </w:r>
    </w:p>
    <w:p w14:paraId="03361EA8" w14:textId="4FADCFAB" w:rsidR="00094E61" w:rsidRPr="005E05E6" w:rsidRDefault="00064EDF" w:rsidP="004342CF">
      <w:pPr>
        <w:pStyle w:val="ListeParagraf"/>
        <w:numPr>
          <w:ilvl w:val="0"/>
          <w:numId w:val="6"/>
        </w:numPr>
        <w:spacing w:before="120" w:after="120"/>
        <w:rPr>
          <w:sz w:val="16"/>
          <w:szCs w:val="16"/>
        </w:rPr>
      </w:pPr>
      <w:r w:rsidRPr="005E05E6">
        <w:rPr>
          <w:sz w:val="16"/>
          <w:szCs w:val="16"/>
        </w:rPr>
        <w:t>K</w:t>
      </w:r>
      <w:r w:rsidR="00094E61" w:rsidRPr="005E05E6">
        <w:rPr>
          <w:sz w:val="16"/>
          <w:szCs w:val="16"/>
        </w:rPr>
        <w:t>ullanıcı eğitimi olmalıdır.</w:t>
      </w:r>
    </w:p>
    <w:p w14:paraId="1F5ED987" w14:textId="5A2AD97E" w:rsidR="00F1333C" w:rsidRPr="004342CF" w:rsidRDefault="00094E61" w:rsidP="00B238F3">
      <w:pPr>
        <w:pStyle w:val="ListeParagraf"/>
        <w:numPr>
          <w:ilvl w:val="0"/>
          <w:numId w:val="6"/>
        </w:numPr>
        <w:spacing w:before="120" w:after="120"/>
        <w:ind w:left="709"/>
        <w:jc w:val="both"/>
        <w:rPr>
          <w:sz w:val="16"/>
          <w:szCs w:val="16"/>
        </w:rPr>
      </w:pPr>
      <w:r w:rsidRPr="004342CF">
        <w:rPr>
          <w:sz w:val="16"/>
          <w:szCs w:val="16"/>
        </w:rPr>
        <w:t xml:space="preserve">Tedarikçi, </w:t>
      </w:r>
      <w:r w:rsidR="00CA6B1C">
        <w:rPr>
          <w:sz w:val="16"/>
          <w:szCs w:val="16"/>
        </w:rPr>
        <w:t>garanti</w:t>
      </w:r>
      <w:r w:rsidRPr="004342CF">
        <w:rPr>
          <w:sz w:val="16"/>
          <w:szCs w:val="16"/>
        </w:rPr>
        <w:t xml:space="preserve"> süresince ücretsiz Müşteri Hizmetleri/Satış Sonrası Servis vermelidir.</w:t>
      </w:r>
    </w:p>
    <w:sectPr w:rsidR="00F1333C" w:rsidRPr="004342CF" w:rsidSect="00761AE9">
      <w:headerReference w:type="default" r:id="rId7"/>
      <w:pgSz w:w="11906" w:h="16838"/>
      <w:pgMar w:top="426"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5B2B1" w14:textId="77777777" w:rsidR="008A6CF6" w:rsidRDefault="008A6CF6" w:rsidP="00D34D43">
      <w:r>
        <w:separator/>
      </w:r>
    </w:p>
  </w:endnote>
  <w:endnote w:type="continuationSeparator" w:id="0">
    <w:p w14:paraId="495BF8FE" w14:textId="77777777" w:rsidR="008A6CF6" w:rsidRDefault="008A6CF6"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EF532" w14:textId="77777777" w:rsidR="008A6CF6" w:rsidRDefault="008A6CF6" w:rsidP="00D34D43">
      <w:r>
        <w:separator/>
      </w:r>
    </w:p>
  </w:footnote>
  <w:footnote w:type="continuationSeparator" w:id="0">
    <w:p w14:paraId="559F9F12" w14:textId="77777777" w:rsidR="008A6CF6" w:rsidRDefault="008A6CF6"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D0744" w14:textId="77777777" w:rsidR="001A7623" w:rsidRPr="00A96AE3" w:rsidRDefault="001A762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08DC9C24" w14:textId="77777777" w:rsidR="001A7623" w:rsidRDefault="001A762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C727A"/>
    <w:multiLevelType w:val="hybridMultilevel"/>
    <w:tmpl w:val="299A6A6E"/>
    <w:lvl w:ilvl="0" w:tplc="EE8E84C6">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8E7B0E"/>
    <w:multiLevelType w:val="hybridMultilevel"/>
    <w:tmpl w:val="1EE22532"/>
    <w:lvl w:ilvl="0" w:tplc="041F0003">
      <w:start w:val="1"/>
      <w:numFmt w:val="bullet"/>
      <w:lvlText w:val="o"/>
      <w:lvlJc w:val="left"/>
      <w:pPr>
        <w:ind w:left="927" w:hanging="360"/>
      </w:pPr>
      <w:rPr>
        <w:rFonts w:ascii="Courier New" w:hAnsi="Courier New" w:cs="Courier New"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 w15:restartNumberingAfterBreak="0">
    <w:nsid w:val="125046EE"/>
    <w:multiLevelType w:val="hybridMultilevel"/>
    <w:tmpl w:val="C0226306"/>
    <w:lvl w:ilvl="0" w:tplc="041F0001">
      <w:start w:val="1"/>
      <w:numFmt w:val="bullet"/>
      <w:lvlText w:val=""/>
      <w:lvlJc w:val="left"/>
      <w:pPr>
        <w:ind w:left="730" w:hanging="360"/>
      </w:pPr>
      <w:rPr>
        <w:rFonts w:ascii="Symbol" w:hAnsi="Symbol" w:hint="default"/>
      </w:rPr>
    </w:lvl>
    <w:lvl w:ilvl="1" w:tplc="041F0003" w:tentative="1">
      <w:start w:val="1"/>
      <w:numFmt w:val="bullet"/>
      <w:lvlText w:val="o"/>
      <w:lvlJc w:val="left"/>
      <w:pPr>
        <w:ind w:left="1450" w:hanging="360"/>
      </w:pPr>
      <w:rPr>
        <w:rFonts w:ascii="Courier New" w:hAnsi="Courier New" w:cs="Courier New" w:hint="default"/>
      </w:rPr>
    </w:lvl>
    <w:lvl w:ilvl="2" w:tplc="041F0005" w:tentative="1">
      <w:start w:val="1"/>
      <w:numFmt w:val="bullet"/>
      <w:lvlText w:val=""/>
      <w:lvlJc w:val="left"/>
      <w:pPr>
        <w:ind w:left="2170" w:hanging="360"/>
      </w:pPr>
      <w:rPr>
        <w:rFonts w:ascii="Wingdings" w:hAnsi="Wingdings" w:hint="default"/>
      </w:rPr>
    </w:lvl>
    <w:lvl w:ilvl="3" w:tplc="041F0001" w:tentative="1">
      <w:start w:val="1"/>
      <w:numFmt w:val="bullet"/>
      <w:lvlText w:val=""/>
      <w:lvlJc w:val="left"/>
      <w:pPr>
        <w:ind w:left="2890" w:hanging="360"/>
      </w:pPr>
      <w:rPr>
        <w:rFonts w:ascii="Symbol" w:hAnsi="Symbol" w:hint="default"/>
      </w:rPr>
    </w:lvl>
    <w:lvl w:ilvl="4" w:tplc="041F0003" w:tentative="1">
      <w:start w:val="1"/>
      <w:numFmt w:val="bullet"/>
      <w:lvlText w:val="o"/>
      <w:lvlJc w:val="left"/>
      <w:pPr>
        <w:ind w:left="3610" w:hanging="360"/>
      </w:pPr>
      <w:rPr>
        <w:rFonts w:ascii="Courier New" w:hAnsi="Courier New" w:cs="Courier New" w:hint="default"/>
      </w:rPr>
    </w:lvl>
    <w:lvl w:ilvl="5" w:tplc="041F0005" w:tentative="1">
      <w:start w:val="1"/>
      <w:numFmt w:val="bullet"/>
      <w:lvlText w:val=""/>
      <w:lvlJc w:val="left"/>
      <w:pPr>
        <w:ind w:left="4330" w:hanging="360"/>
      </w:pPr>
      <w:rPr>
        <w:rFonts w:ascii="Wingdings" w:hAnsi="Wingdings" w:hint="default"/>
      </w:rPr>
    </w:lvl>
    <w:lvl w:ilvl="6" w:tplc="041F0001" w:tentative="1">
      <w:start w:val="1"/>
      <w:numFmt w:val="bullet"/>
      <w:lvlText w:val=""/>
      <w:lvlJc w:val="left"/>
      <w:pPr>
        <w:ind w:left="5050" w:hanging="360"/>
      </w:pPr>
      <w:rPr>
        <w:rFonts w:ascii="Symbol" w:hAnsi="Symbol" w:hint="default"/>
      </w:rPr>
    </w:lvl>
    <w:lvl w:ilvl="7" w:tplc="041F0003" w:tentative="1">
      <w:start w:val="1"/>
      <w:numFmt w:val="bullet"/>
      <w:lvlText w:val="o"/>
      <w:lvlJc w:val="left"/>
      <w:pPr>
        <w:ind w:left="5770" w:hanging="360"/>
      </w:pPr>
      <w:rPr>
        <w:rFonts w:ascii="Courier New" w:hAnsi="Courier New" w:cs="Courier New" w:hint="default"/>
      </w:rPr>
    </w:lvl>
    <w:lvl w:ilvl="8" w:tplc="041F0005" w:tentative="1">
      <w:start w:val="1"/>
      <w:numFmt w:val="bullet"/>
      <w:lvlText w:val=""/>
      <w:lvlJc w:val="left"/>
      <w:pPr>
        <w:ind w:left="6490" w:hanging="360"/>
      </w:pPr>
      <w:rPr>
        <w:rFonts w:ascii="Wingdings" w:hAnsi="Wingdings" w:hint="default"/>
      </w:rPr>
    </w:lvl>
  </w:abstractNum>
  <w:abstractNum w:abstractNumId="3" w15:restartNumberingAfterBreak="0">
    <w:nsid w:val="171C4BFE"/>
    <w:multiLevelType w:val="hybridMultilevel"/>
    <w:tmpl w:val="41AE0A72"/>
    <w:lvl w:ilvl="0" w:tplc="470AA062">
      <w:numFmt w:val="bullet"/>
      <w:lvlText w:val="-"/>
      <w:lvlJc w:val="left"/>
      <w:pPr>
        <w:ind w:left="1069" w:hanging="360"/>
      </w:pPr>
      <w:rPr>
        <w:rFonts w:ascii="Arial" w:eastAsia="MS Mincho" w:hAnsi="Arial" w:cs="Aria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 w15:restartNumberingAfterBreak="0">
    <w:nsid w:val="1767786F"/>
    <w:multiLevelType w:val="hybridMultilevel"/>
    <w:tmpl w:val="093E0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AE047E2"/>
    <w:multiLevelType w:val="hybridMultilevel"/>
    <w:tmpl w:val="72F8034C"/>
    <w:lvl w:ilvl="0" w:tplc="041F0001">
      <w:start w:val="1"/>
      <w:numFmt w:val="bullet"/>
      <w:lvlText w:val=""/>
      <w:lvlJc w:val="left"/>
      <w:pPr>
        <w:ind w:left="1068" w:hanging="360"/>
      </w:pPr>
      <w:rPr>
        <w:rFonts w:ascii="Symbol" w:hAnsi="Symbol" w:hint="default"/>
      </w:rPr>
    </w:lvl>
    <w:lvl w:ilvl="1" w:tplc="E97CB806">
      <w:start w:val="1"/>
      <w:numFmt w:val="bullet"/>
      <w:lvlText w:val="o"/>
      <w:lvlJc w:val="left"/>
      <w:pPr>
        <w:ind w:left="1788" w:hanging="360"/>
      </w:pPr>
      <w:rPr>
        <w:rFonts w:ascii="Times New Roman" w:hAnsi="Times New Roman" w:cs="Times New Roman" w:hint="default"/>
        <w:sz w:val="16"/>
        <w:szCs w:val="16"/>
      </w:rPr>
    </w:lvl>
    <w:lvl w:ilvl="2" w:tplc="041F0005">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15:restartNumberingAfterBreak="0">
    <w:nsid w:val="1E8638A2"/>
    <w:multiLevelType w:val="hybridMultilevel"/>
    <w:tmpl w:val="BF8865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2C72C9"/>
    <w:multiLevelType w:val="hybridMultilevel"/>
    <w:tmpl w:val="A166457A"/>
    <w:lvl w:ilvl="0" w:tplc="EBF6C016">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18284E"/>
    <w:multiLevelType w:val="hybridMultilevel"/>
    <w:tmpl w:val="503226CC"/>
    <w:lvl w:ilvl="0" w:tplc="DF42673C">
      <w:start w:val="1"/>
      <w:numFmt w:val="decimal"/>
      <w:lvlText w:val="%1."/>
      <w:lvlJc w:val="left"/>
      <w:pPr>
        <w:ind w:left="720" w:hanging="360"/>
      </w:pPr>
      <w:rPr>
        <w:rFonts w:hint="default"/>
        <w:b/>
        <w:bCs/>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6582E98"/>
    <w:multiLevelType w:val="hybridMultilevel"/>
    <w:tmpl w:val="7DA250E2"/>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C380FF7"/>
    <w:multiLevelType w:val="hybridMultilevel"/>
    <w:tmpl w:val="0EAE9C0A"/>
    <w:lvl w:ilvl="0" w:tplc="C128C29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E7B703C"/>
    <w:multiLevelType w:val="hybridMultilevel"/>
    <w:tmpl w:val="1F6A6C40"/>
    <w:lvl w:ilvl="0" w:tplc="15D6049A">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6010752"/>
    <w:multiLevelType w:val="hybridMultilevel"/>
    <w:tmpl w:val="F326ADFE"/>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3C431CDB"/>
    <w:multiLevelType w:val="hybridMultilevel"/>
    <w:tmpl w:val="6A2EBDEA"/>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5" w15:restartNumberingAfterBreak="0">
    <w:nsid w:val="3FA26A87"/>
    <w:multiLevelType w:val="hybridMultilevel"/>
    <w:tmpl w:val="353C89A2"/>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6" w15:restartNumberingAfterBreak="0">
    <w:nsid w:val="4B717543"/>
    <w:multiLevelType w:val="hybridMultilevel"/>
    <w:tmpl w:val="C41AB36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4F301FEC"/>
    <w:multiLevelType w:val="hybridMultilevel"/>
    <w:tmpl w:val="9D788CDE"/>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500E00DB"/>
    <w:multiLevelType w:val="hybridMultilevel"/>
    <w:tmpl w:val="EC843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3570887"/>
    <w:multiLevelType w:val="hybridMultilevel"/>
    <w:tmpl w:val="964ECB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1" w15:restartNumberingAfterBreak="0">
    <w:nsid w:val="5AAC3DED"/>
    <w:multiLevelType w:val="hybridMultilevel"/>
    <w:tmpl w:val="CF1E30C2"/>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5B5468A6"/>
    <w:multiLevelType w:val="hybridMultilevel"/>
    <w:tmpl w:val="109A63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D49016D"/>
    <w:multiLevelType w:val="hybridMultilevel"/>
    <w:tmpl w:val="306ACD1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D5D0E48"/>
    <w:multiLevelType w:val="multilevel"/>
    <w:tmpl w:val="16D2DF8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A5485E"/>
    <w:multiLevelType w:val="hybridMultilevel"/>
    <w:tmpl w:val="250A51D4"/>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6" w15:restartNumberingAfterBreak="0">
    <w:nsid w:val="5EAD53B2"/>
    <w:multiLevelType w:val="hybridMultilevel"/>
    <w:tmpl w:val="1BFCED14"/>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7" w15:restartNumberingAfterBreak="0">
    <w:nsid w:val="5F44044D"/>
    <w:multiLevelType w:val="hybridMultilevel"/>
    <w:tmpl w:val="081A08C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0810004"/>
    <w:multiLevelType w:val="hybridMultilevel"/>
    <w:tmpl w:val="EEACD46A"/>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9" w15:restartNumberingAfterBreak="0">
    <w:nsid w:val="65CA4F29"/>
    <w:multiLevelType w:val="hybridMultilevel"/>
    <w:tmpl w:val="58621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ED4697F"/>
    <w:multiLevelType w:val="hybridMultilevel"/>
    <w:tmpl w:val="F5963468"/>
    <w:lvl w:ilvl="0" w:tplc="041F0001">
      <w:start w:val="1"/>
      <w:numFmt w:val="bullet"/>
      <w:lvlText w:val=""/>
      <w:lvlJc w:val="left"/>
      <w:pPr>
        <w:ind w:left="687" w:hanging="360"/>
      </w:pPr>
      <w:rPr>
        <w:rFonts w:ascii="Symbol" w:hAnsi="Symbol" w:hint="default"/>
      </w:rPr>
    </w:lvl>
    <w:lvl w:ilvl="1" w:tplc="041F0003">
      <w:start w:val="1"/>
      <w:numFmt w:val="bullet"/>
      <w:lvlText w:val="o"/>
      <w:lvlJc w:val="left"/>
      <w:pPr>
        <w:ind w:left="1407" w:hanging="360"/>
      </w:pPr>
      <w:rPr>
        <w:rFonts w:ascii="Courier New" w:hAnsi="Courier New" w:cs="Courier New" w:hint="default"/>
      </w:rPr>
    </w:lvl>
    <w:lvl w:ilvl="2" w:tplc="041F0005">
      <w:start w:val="1"/>
      <w:numFmt w:val="bullet"/>
      <w:lvlText w:val=""/>
      <w:lvlJc w:val="left"/>
      <w:pPr>
        <w:ind w:left="2127" w:hanging="360"/>
      </w:pPr>
      <w:rPr>
        <w:rFonts w:ascii="Wingdings" w:hAnsi="Wingdings" w:hint="default"/>
      </w:rPr>
    </w:lvl>
    <w:lvl w:ilvl="3" w:tplc="041F0001">
      <w:start w:val="1"/>
      <w:numFmt w:val="bullet"/>
      <w:lvlText w:val=""/>
      <w:lvlJc w:val="left"/>
      <w:pPr>
        <w:ind w:left="2847" w:hanging="360"/>
      </w:pPr>
      <w:rPr>
        <w:rFonts w:ascii="Symbol" w:hAnsi="Symbol" w:hint="default"/>
      </w:rPr>
    </w:lvl>
    <w:lvl w:ilvl="4" w:tplc="041F0003">
      <w:start w:val="1"/>
      <w:numFmt w:val="bullet"/>
      <w:lvlText w:val="o"/>
      <w:lvlJc w:val="left"/>
      <w:pPr>
        <w:ind w:left="3567" w:hanging="360"/>
      </w:pPr>
      <w:rPr>
        <w:rFonts w:ascii="Courier New" w:hAnsi="Courier New" w:cs="Courier New" w:hint="default"/>
      </w:rPr>
    </w:lvl>
    <w:lvl w:ilvl="5" w:tplc="041F0005">
      <w:start w:val="1"/>
      <w:numFmt w:val="bullet"/>
      <w:lvlText w:val=""/>
      <w:lvlJc w:val="left"/>
      <w:pPr>
        <w:ind w:left="4287" w:hanging="360"/>
      </w:pPr>
      <w:rPr>
        <w:rFonts w:ascii="Wingdings" w:hAnsi="Wingdings" w:hint="default"/>
      </w:rPr>
    </w:lvl>
    <w:lvl w:ilvl="6" w:tplc="041F0001">
      <w:start w:val="1"/>
      <w:numFmt w:val="bullet"/>
      <w:lvlText w:val=""/>
      <w:lvlJc w:val="left"/>
      <w:pPr>
        <w:ind w:left="5007" w:hanging="360"/>
      </w:pPr>
      <w:rPr>
        <w:rFonts w:ascii="Symbol" w:hAnsi="Symbol" w:hint="default"/>
      </w:rPr>
    </w:lvl>
    <w:lvl w:ilvl="7" w:tplc="041F0003">
      <w:start w:val="1"/>
      <w:numFmt w:val="bullet"/>
      <w:lvlText w:val="o"/>
      <w:lvlJc w:val="left"/>
      <w:pPr>
        <w:ind w:left="5727" w:hanging="360"/>
      </w:pPr>
      <w:rPr>
        <w:rFonts w:ascii="Courier New" w:hAnsi="Courier New" w:cs="Courier New" w:hint="default"/>
      </w:rPr>
    </w:lvl>
    <w:lvl w:ilvl="8" w:tplc="041F0005">
      <w:start w:val="1"/>
      <w:numFmt w:val="bullet"/>
      <w:lvlText w:val=""/>
      <w:lvlJc w:val="left"/>
      <w:pPr>
        <w:ind w:left="6447" w:hanging="360"/>
      </w:pPr>
      <w:rPr>
        <w:rFonts w:ascii="Wingdings" w:hAnsi="Wingdings" w:hint="default"/>
      </w:rPr>
    </w:lvl>
  </w:abstractNum>
  <w:abstractNum w:abstractNumId="34" w15:restartNumberingAfterBreak="0">
    <w:nsid w:val="7F037BA4"/>
    <w:multiLevelType w:val="multilevel"/>
    <w:tmpl w:val="50401CEE"/>
    <w:lvl w:ilvl="0">
      <w:start w:val="2"/>
      <w:numFmt w:val="decimal"/>
      <w:lvlText w:val="%1."/>
      <w:lvlJc w:val="left"/>
      <w:pPr>
        <w:ind w:left="480" w:hanging="480"/>
      </w:pPr>
      <w:rPr>
        <w:rFonts w:hint="default"/>
      </w:rPr>
    </w:lvl>
    <w:lvl w:ilvl="1">
      <w:start w:val="13"/>
      <w:numFmt w:val="decimal"/>
      <w:lvlText w:val="%1.%2."/>
      <w:lvlJc w:val="left"/>
      <w:pPr>
        <w:ind w:left="660" w:hanging="480"/>
      </w:pPr>
      <w:rPr>
        <w:rFonts w:hint="default"/>
      </w:rPr>
    </w:lvl>
    <w:lvl w:ilvl="2">
      <w:start w:val="1"/>
      <w:numFmt w:val="decimal"/>
      <w:lvlText w:val="%1.%2.%3."/>
      <w:lvlJc w:val="left"/>
      <w:pPr>
        <w:ind w:left="840" w:hanging="48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620" w:hanging="72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520" w:hanging="1080"/>
      </w:pPr>
      <w:rPr>
        <w:rFonts w:hint="default"/>
      </w:rPr>
    </w:lvl>
  </w:abstractNum>
  <w:num w:numId="1">
    <w:abstractNumId w:val="20"/>
  </w:num>
  <w:num w:numId="2">
    <w:abstractNumId w:val="31"/>
  </w:num>
  <w:num w:numId="3">
    <w:abstractNumId w:val="32"/>
  </w:num>
  <w:num w:numId="4">
    <w:abstractNumId w:val="12"/>
  </w:num>
  <w:num w:numId="5">
    <w:abstractNumId w:val="30"/>
  </w:num>
  <w:num w:numId="6">
    <w:abstractNumId w:val="27"/>
  </w:num>
  <w:num w:numId="7">
    <w:abstractNumId w:val="18"/>
  </w:num>
  <w:num w:numId="8">
    <w:abstractNumId w:val="17"/>
  </w:num>
  <w:num w:numId="9">
    <w:abstractNumId w:val="16"/>
  </w:num>
  <w:num w:numId="10">
    <w:abstractNumId w:val="21"/>
  </w:num>
  <w:num w:numId="11">
    <w:abstractNumId w:val="29"/>
  </w:num>
  <w:num w:numId="12">
    <w:abstractNumId w:val="33"/>
  </w:num>
  <w:num w:numId="13">
    <w:abstractNumId w:val="23"/>
  </w:num>
  <w:num w:numId="14">
    <w:abstractNumId w:val="11"/>
  </w:num>
  <w:num w:numId="15">
    <w:abstractNumId w:val="19"/>
  </w:num>
  <w:num w:numId="16">
    <w:abstractNumId w:val="26"/>
  </w:num>
  <w:num w:numId="17">
    <w:abstractNumId w:val="4"/>
  </w:num>
  <w:num w:numId="18">
    <w:abstractNumId w:val="2"/>
  </w:num>
  <w:num w:numId="19">
    <w:abstractNumId w:val="22"/>
  </w:num>
  <w:num w:numId="20">
    <w:abstractNumId w:val="8"/>
  </w:num>
  <w:num w:numId="21">
    <w:abstractNumId w:val="24"/>
  </w:num>
  <w:num w:numId="22">
    <w:abstractNumId w:val="15"/>
  </w:num>
  <w:num w:numId="23">
    <w:abstractNumId w:val="6"/>
  </w:num>
  <w:num w:numId="24">
    <w:abstractNumId w:val="0"/>
  </w:num>
  <w:num w:numId="25">
    <w:abstractNumId w:val="34"/>
  </w:num>
  <w:num w:numId="26">
    <w:abstractNumId w:val="7"/>
  </w:num>
  <w:num w:numId="27">
    <w:abstractNumId w:val="9"/>
  </w:num>
  <w:num w:numId="28">
    <w:abstractNumId w:val="3"/>
  </w:num>
  <w:num w:numId="29">
    <w:abstractNumId w:val="25"/>
  </w:num>
  <w:num w:numId="30">
    <w:abstractNumId w:val="13"/>
  </w:num>
  <w:num w:numId="31">
    <w:abstractNumId w:val="14"/>
  </w:num>
  <w:num w:numId="32">
    <w:abstractNumId w:val="28"/>
  </w:num>
  <w:num w:numId="33">
    <w:abstractNumId w:val="5"/>
  </w:num>
  <w:num w:numId="34">
    <w:abstractNumId w:val="1"/>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43"/>
    <w:rsid w:val="00005950"/>
    <w:rsid w:val="000256D3"/>
    <w:rsid w:val="0004550A"/>
    <w:rsid w:val="00047C9D"/>
    <w:rsid w:val="0005705C"/>
    <w:rsid w:val="00064EDF"/>
    <w:rsid w:val="000822E1"/>
    <w:rsid w:val="00094E61"/>
    <w:rsid w:val="000B26FF"/>
    <w:rsid w:val="000B38F5"/>
    <w:rsid w:val="000C0D73"/>
    <w:rsid w:val="000C4DF9"/>
    <w:rsid w:val="00107F59"/>
    <w:rsid w:val="001679B6"/>
    <w:rsid w:val="00170290"/>
    <w:rsid w:val="00174C06"/>
    <w:rsid w:val="001754AD"/>
    <w:rsid w:val="00182DAD"/>
    <w:rsid w:val="001A1785"/>
    <w:rsid w:val="001A7623"/>
    <w:rsid w:val="001E2E17"/>
    <w:rsid w:val="001F49B6"/>
    <w:rsid w:val="001F5C34"/>
    <w:rsid w:val="00200B55"/>
    <w:rsid w:val="002204CE"/>
    <w:rsid w:val="00226CE1"/>
    <w:rsid w:val="00251281"/>
    <w:rsid w:val="00291619"/>
    <w:rsid w:val="002965A0"/>
    <w:rsid w:val="002A5043"/>
    <w:rsid w:val="002E64A5"/>
    <w:rsid w:val="002F24E5"/>
    <w:rsid w:val="00300E0C"/>
    <w:rsid w:val="00323128"/>
    <w:rsid w:val="003419B6"/>
    <w:rsid w:val="00354938"/>
    <w:rsid w:val="003836D4"/>
    <w:rsid w:val="003860B0"/>
    <w:rsid w:val="003955F9"/>
    <w:rsid w:val="003A62EE"/>
    <w:rsid w:val="003B6A85"/>
    <w:rsid w:val="003C1EFE"/>
    <w:rsid w:val="004017BF"/>
    <w:rsid w:val="00406ED5"/>
    <w:rsid w:val="00433A43"/>
    <w:rsid w:val="004342CF"/>
    <w:rsid w:val="00445D9A"/>
    <w:rsid w:val="004476FC"/>
    <w:rsid w:val="00455D0D"/>
    <w:rsid w:val="00470D2B"/>
    <w:rsid w:val="00485F40"/>
    <w:rsid w:val="00493CEC"/>
    <w:rsid w:val="004970D2"/>
    <w:rsid w:val="004A3E83"/>
    <w:rsid w:val="004A59D5"/>
    <w:rsid w:val="004B1CF6"/>
    <w:rsid w:val="004B1D9F"/>
    <w:rsid w:val="004D30C3"/>
    <w:rsid w:val="004D4FA0"/>
    <w:rsid w:val="004F1546"/>
    <w:rsid w:val="00506925"/>
    <w:rsid w:val="00537C30"/>
    <w:rsid w:val="005A6C6F"/>
    <w:rsid w:val="005B611A"/>
    <w:rsid w:val="005E05E6"/>
    <w:rsid w:val="005E147B"/>
    <w:rsid w:val="005E66AB"/>
    <w:rsid w:val="00607F80"/>
    <w:rsid w:val="00617672"/>
    <w:rsid w:val="00621B4C"/>
    <w:rsid w:val="0062234C"/>
    <w:rsid w:val="006272A6"/>
    <w:rsid w:val="0067691D"/>
    <w:rsid w:val="00696454"/>
    <w:rsid w:val="006C25A5"/>
    <w:rsid w:val="006C49E7"/>
    <w:rsid w:val="006C5DA6"/>
    <w:rsid w:val="006D1BB5"/>
    <w:rsid w:val="006F683B"/>
    <w:rsid w:val="007116F3"/>
    <w:rsid w:val="00722CBC"/>
    <w:rsid w:val="0073427D"/>
    <w:rsid w:val="00740F21"/>
    <w:rsid w:val="00740FA0"/>
    <w:rsid w:val="0075535F"/>
    <w:rsid w:val="00760481"/>
    <w:rsid w:val="00761AE9"/>
    <w:rsid w:val="00762153"/>
    <w:rsid w:val="007735EB"/>
    <w:rsid w:val="007754C3"/>
    <w:rsid w:val="00796C93"/>
    <w:rsid w:val="007B77E8"/>
    <w:rsid w:val="007E130F"/>
    <w:rsid w:val="007F055C"/>
    <w:rsid w:val="008129F9"/>
    <w:rsid w:val="00841B29"/>
    <w:rsid w:val="0084223B"/>
    <w:rsid w:val="00852254"/>
    <w:rsid w:val="0085531A"/>
    <w:rsid w:val="008576BF"/>
    <w:rsid w:val="00857D7C"/>
    <w:rsid w:val="00890AB3"/>
    <w:rsid w:val="0089243F"/>
    <w:rsid w:val="00895BF8"/>
    <w:rsid w:val="008A0D33"/>
    <w:rsid w:val="008A6CF6"/>
    <w:rsid w:val="008E4002"/>
    <w:rsid w:val="008E6D3C"/>
    <w:rsid w:val="008F11F1"/>
    <w:rsid w:val="008F3788"/>
    <w:rsid w:val="009066C6"/>
    <w:rsid w:val="00934ADB"/>
    <w:rsid w:val="00935B47"/>
    <w:rsid w:val="00957DA3"/>
    <w:rsid w:val="009660CD"/>
    <w:rsid w:val="009A1DD7"/>
    <w:rsid w:val="009B7DC2"/>
    <w:rsid w:val="009C164D"/>
    <w:rsid w:val="009C186D"/>
    <w:rsid w:val="009C3765"/>
    <w:rsid w:val="009D6488"/>
    <w:rsid w:val="009E08F1"/>
    <w:rsid w:val="00A05255"/>
    <w:rsid w:val="00A07428"/>
    <w:rsid w:val="00A075A7"/>
    <w:rsid w:val="00A259CE"/>
    <w:rsid w:val="00A26746"/>
    <w:rsid w:val="00A5564E"/>
    <w:rsid w:val="00A63B2B"/>
    <w:rsid w:val="00A676B3"/>
    <w:rsid w:val="00A75414"/>
    <w:rsid w:val="00A81424"/>
    <w:rsid w:val="00A84E38"/>
    <w:rsid w:val="00A96AE3"/>
    <w:rsid w:val="00AA3364"/>
    <w:rsid w:val="00AB2798"/>
    <w:rsid w:val="00AB33A1"/>
    <w:rsid w:val="00AD6B5D"/>
    <w:rsid w:val="00AE5327"/>
    <w:rsid w:val="00B07BF0"/>
    <w:rsid w:val="00B1434F"/>
    <w:rsid w:val="00B20571"/>
    <w:rsid w:val="00B43488"/>
    <w:rsid w:val="00B56CF5"/>
    <w:rsid w:val="00B72701"/>
    <w:rsid w:val="00B8162A"/>
    <w:rsid w:val="00B826EE"/>
    <w:rsid w:val="00B84C02"/>
    <w:rsid w:val="00B9209C"/>
    <w:rsid w:val="00B94047"/>
    <w:rsid w:val="00BA2AB2"/>
    <w:rsid w:val="00BC1060"/>
    <w:rsid w:val="00BC5743"/>
    <w:rsid w:val="00BD20CF"/>
    <w:rsid w:val="00BD4A1B"/>
    <w:rsid w:val="00BD6BAF"/>
    <w:rsid w:val="00BE25B5"/>
    <w:rsid w:val="00C05E7E"/>
    <w:rsid w:val="00C119E5"/>
    <w:rsid w:val="00C25F05"/>
    <w:rsid w:val="00C423D9"/>
    <w:rsid w:val="00C50B72"/>
    <w:rsid w:val="00C72C96"/>
    <w:rsid w:val="00C84DD9"/>
    <w:rsid w:val="00C96E31"/>
    <w:rsid w:val="00CA0435"/>
    <w:rsid w:val="00CA6B1C"/>
    <w:rsid w:val="00CB6AEA"/>
    <w:rsid w:val="00CE1A33"/>
    <w:rsid w:val="00CE423E"/>
    <w:rsid w:val="00D02843"/>
    <w:rsid w:val="00D20BB1"/>
    <w:rsid w:val="00D21A48"/>
    <w:rsid w:val="00D268CA"/>
    <w:rsid w:val="00D34D43"/>
    <w:rsid w:val="00D401E4"/>
    <w:rsid w:val="00D44667"/>
    <w:rsid w:val="00D562D0"/>
    <w:rsid w:val="00D64505"/>
    <w:rsid w:val="00D7135E"/>
    <w:rsid w:val="00D729AB"/>
    <w:rsid w:val="00DA2A58"/>
    <w:rsid w:val="00DC4947"/>
    <w:rsid w:val="00DD0ADD"/>
    <w:rsid w:val="00E02085"/>
    <w:rsid w:val="00E0776A"/>
    <w:rsid w:val="00E25EED"/>
    <w:rsid w:val="00E26069"/>
    <w:rsid w:val="00E45DA2"/>
    <w:rsid w:val="00E5773E"/>
    <w:rsid w:val="00E63CFF"/>
    <w:rsid w:val="00E67C9F"/>
    <w:rsid w:val="00EC5167"/>
    <w:rsid w:val="00EC5397"/>
    <w:rsid w:val="00EE0A55"/>
    <w:rsid w:val="00EE6D96"/>
    <w:rsid w:val="00EE7B10"/>
    <w:rsid w:val="00F108D3"/>
    <w:rsid w:val="00F1333C"/>
    <w:rsid w:val="00F250AF"/>
    <w:rsid w:val="00F27CE8"/>
    <w:rsid w:val="00F511EB"/>
    <w:rsid w:val="00F54805"/>
    <w:rsid w:val="00F84645"/>
    <w:rsid w:val="00F931C5"/>
    <w:rsid w:val="00FA2FE7"/>
    <w:rsid w:val="00FC0AF7"/>
    <w:rsid w:val="00FD4288"/>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F5AA6"/>
  <w15:docId w15:val="{A7A47B53-DA1C-4116-9766-4219C64BF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6F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BD4A1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unhideWhenUsed/>
    <w:qFormat/>
    <w:rsid w:val="00FC0AF7"/>
    <w:pPr>
      <w:keepNext/>
      <w:keepLines/>
      <w:widowControl w:val="0"/>
      <w:spacing w:before="40"/>
      <w:outlineLvl w:val="1"/>
    </w:pPr>
    <w:rPr>
      <w:rFonts w:asciiTheme="majorHAnsi" w:eastAsiaTheme="majorEastAsia" w:hAnsiTheme="majorHAnsi" w:cstheme="majorBidi"/>
      <w:color w:val="365F91" w:themeColor="accent1" w:themeShade="BF"/>
      <w:sz w:val="26"/>
      <w:szCs w:val="26"/>
      <w:lang w:bidi="tr-TR"/>
    </w:rPr>
  </w:style>
  <w:style w:type="paragraph" w:styleId="Balk5">
    <w:name w:val="heading 5"/>
    <w:basedOn w:val="Normal"/>
    <w:next w:val="Normal"/>
    <w:link w:val="Balk5Char"/>
    <w:uiPriority w:val="9"/>
    <w:semiHidden/>
    <w:unhideWhenUsed/>
    <w:qFormat/>
    <w:rsid w:val="00BD4A1B"/>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722CBC"/>
    <w:pPr>
      <w:spacing w:after="160" w:line="240" w:lineRule="exact"/>
    </w:pPr>
    <w:rPr>
      <w:rFonts w:ascii="Verdana" w:hAnsi="Verdana"/>
      <w:sz w:val="20"/>
      <w:szCs w:val="20"/>
      <w:lang w:val="en-US" w:eastAsia="en-US"/>
    </w:rPr>
  </w:style>
  <w:style w:type="paragraph" w:styleId="ListeParagraf">
    <w:name w:val="List Paragraph"/>
    <w:aliases w:val="KODLAMA,içindekiler vb,LİSTE PARAF,ALT BAŞLIK,Lapis Bulleted List,Liste Paragraf1"/>
    <w:basedOn w:val="Normal"/>
    <w:link w:val="ListeParagrafChar"/>
    <w:uiPriority w:val="34"/>
    <w:qFormat/>
    <w:rsid w:val="003860B0"/>
    <w:pPr>
      <w:ind w:left="720"/>
      <w:contextualSpacing/>
    </w:pPr>
  </w:style>
  <w:style w:type="paragraph" w:customStyle="1" w:styleId="Default">
    <w:name w:val="Default"/>
    <w:rsid w:val="00D20BB1"/>
    <w:pPr>
      <w:autoSpaceDE w:val="0"/>
      <w:autoSpaceDN w:val="0"/>
      <w:adjustRightInd w:val="0"/>
      <w:spacing w:after="0" w:line="240" w:lineRule="auto"/>
    </w:pPr>
    <w:rPr>
      <w:rFonts w:ascii="Calibri" w:hAnsi="Calibri" w:cs="Calibri"/>
      <w:color w:val="000000"/>
      <w:sz w:val="24"/>
      <w:szCs w:val="24"/>
    </w:rPr>
  </w:style>
  <w:style w:type="character" w:customStyle="1" w:styleId="Balk1Char">
    <w:name w:val="Başlık 1 Char"/>
    <w:basedOn w:val="VarsaylanParagrafYazTipi"/>
    <w:link w:val="Balk1"/>
    <w:uiPriority w:val="9"/>
    <w:rsid w:val="00BD4A1B"/>
    <w:rPr>
      <w:rFonts w:asciiTheme="majorHAnsi" w:eastAsiaTheme="majorEastAsia" w:hAnsiTheme="majorHAnsi" w:cstheme="majorBidi"/>
      <w:color w:val="365F91" w:themeColor="accent1" w:themeShade="BF"/>
      <w:sz w:val="32"/>
      <w:szCs w:val="32"/>
      <w:lang w:eastAsia="tr-TR"/>
    </w:rPr>
  </w:style>
  <w:style w:type="character" w:customStyle="1" w:styleId="Balk5Char">
    <w:name w:val="Başlık 5 Char"/>
    <w:basedOn w:val="VarsaylanParagrafYazTipi"/>
    <w:link w:val="Balk5"/>
    <w:uiPriority w:val="9"/>
    <w:semiHidden/>
    <w:rsid w:val="00BD4A1B"/>
    <w:rPr>
      <w:rFonts w:asciiTheme="majorHAnsi" w:eastAsiaTheme="majorEastAsia" w:hAnsiTheme="majorHAnsi" w:cstheme="majorBidi"/>
      <w:color w:val="365F91" w:themeColor="accent1" w:themeShade="BF"/>
      <w:sz w:val="24"/>
      <w:szCs w:val="24"/>
      <w:lang w:eastAsia="tr-TR"/>
    </w:rPr>
  </w:style>
  <w:style w:type="character" w:customStyle="1" w:styleId="AralkYokChar">
    <w:name w:val="Aralık Yok Char"/>
    <w:aliases w:val="NORMAL PLAN Char,9-N-ARALIK YOK Char"/>
    <w:basedOn w:val="VarsaylanParagrafYazTipi"/>
    <w:link w:val="AralkYok"/>
    <w:uiPriority w:val="1"/>
    <w:locked/>
    <w:rsid w:val="00D64505"/>
    <w:rPr>
      <w:rFonts w:eastAsiaTheme="minorEastAsia" w:cs="Calibri"/>
      <w:sz w:val="20"/>
      <w:szCs w:val="20"/>
      <w:lang w:val="en-US" w:bidi="en-US"/>
    </w:rPr>
  </w:style>
  <w:style w:type="paragraph" w:styleId="AralkYok">
    <w:name w:val="No Spacing"/>
    <w:aliases w:val="NORMAL PLAN,9-N-ARALIK YOK"/>
    <w:basedOn w:val="Normal"/>
    <w:link w:val="AralkYokChar"/>
    <w:uiPriority w:val="1"/>
    <w:qFormat/>
    <w:rsid w:val="00D64505"/>
    <w:rPr>
      <w:rFonts w:asciiTheme="minorHAnsi" w:eastAsiaTheme="minorEastAsia" w:hAnsiTheme="minorHAnsi" w:cs="Calibri"/>
      <w:sz w:val="20"/>
      <w:szCs w:val="20"/>
      <w:lang w:val="en-US" w:eastAsia="en-US" w:bidi="en-US"/>
    </w:rPr>
  </w:style>
  <w:style w:type="character" w:customStyle="1" w:styleId="ListeParagrafChar">
    <w:name w:val="Liste Paragraf Char"/>
    <w:aliases w:val="KODLAMA Char,içindekiler vb Char,LİSTE PARAF Char,ALT BAŞLIK Char,Lapis Bulleted List Char,Liste Paragraf1 Char"/>
    <w:link w:val="ListeParagraf"/>
    <w:uiPriority w:val="34"/>
    <w:locked/>
    <w:rsid w:val="00D64505"/>
    <w:rPr>
      <w:rFonts w:ascii="Times New Roman" w:eastAsia="Times New Roman" w:hAnsi="Times New Roman" w:cs="Times New Roman"/>
      <w:sz w:val="24"/>
      <w:szCs w:val="24"/>
      <w:lang w:eastAsia="tr-TR"/>
    </w:rPr>
  </w:style>
  <w:style w:type="table" w:styleId="TabloKlavuzu">
    <w:name w:val="Table Grid"/>
    <w:basedOn w:val="NormalTablo"/>
    <w:uiPriority w:val="59"/>
    <w:rsid w:val="00175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semiHidden/>
    <w:unhideWhenUsed/>
    <w:rsid w:val="00005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005950"/>
    <w:rPr>
      <w:rFonts w:ascii="Courier New" w:eastAsia="Times New Roman" w:hAnsi="Courier New" w:cs="Courier New"/>
      <w:sz w:val="20"/>
      <w:szCs w:val="20"/>
      <w:lang w:eastAsia="tr-TR"/>
    </w:rPr>
  </w:style>
  <w:style w:type="paragraph" w:styleId="NormalWeb">
    <w:name w:val="Normal (Web)"/>
    <w:basedOn w:val="Normal"/>
    <w:uiPriority w:val="99"/>
    <w:unhideWhenUsed/>
    <w:rsid w:val="00C96E31"/>
    <w:pPr>
      <w:spacing w:after="75"/>
    </w:pPr>
    <w:rPr>
      <w:color w:val="000000"/>
    </w:rPr>
  </w:style>
  <w:style w:type="character" w:customStyle="1" w:styleId="Gvdemetni2">
    <w:name w:val="Gövde metni (2)_"/>
    <w:basedOn w:val="VarsaylanParagrafYazTipi"/>
    <w:link w:val="Gvdemetni20"/>
    <w:rsid w:val="002965A0"/>
    <w:rPr>
      <w:rFonts w:ascii="Calibri" w:eastAsia="Calibri" w:hAnsi="Calibri" w:cs="Calibri"/>
      <w:shd w:val="clear" w:color="auto" w:fill="FFFFFF"/>
    </w:rPr>
  </w:style>
  <w:style w:type="paragraph" w:customStyle="1" w:styleId="Gvdemetni20">
    <w:name w:val="Gövde metni (2)"/>
    <w:basedOn w:val="Normal"/>
    <w:link w:val="Gvdemetni2"/>
    <w:rsid w:val="002965A0"/>
    <w:pPr>
      <w:widowControl w:val="0"/>
      <w:shd w:val="clear" w:color="auto" w:fill="FFFFFF"/>
      <w:spacing w:after="160" w:line="288" w:lineRule="exact"/>
      <w:ind w:hanging="400"/>
    </w:pPr>
    <w:rPr>
      <w:rFonts w:ascii="Calibri" w:eastAsia="Calibri" w:hAnsi="Calibri" w:cs="Calibri"/>
      <w:sz w:val="22"/>
      <w:szCs w:val="22"/>
      <w:lang w:eastAsia="en-US"/>
    </w:rPr>
  </w:style>
  <w:style w:type="character" w:customStyle="1" w:styleId="Balk20">
    <w:name w:val="Başlık #2_"/>
    <w:basedOn w:val="VarsaylanParagrafYazTipi"/>
    <w:rsid w:val="002965A0"/>
    <w:rPr>
      <w:rFonts w:ascii="Calibri" w:eastAsia="Calibri" w:hAnsi="Calibri" w:cs="Calibri"/>
      <w:b/>
      <w:bCs/>
      <w:i w:val="0"/>
      <w:iCs w:val="0"/>
      <w:smallCaps w:val="0"/>
      <w:strike w:val="0"/>
      <w:sz w:val="32"/>
      <w:szCs w:val="32"/>
      <w:u w:val="none"/>
    </w:rPr>
  </w:style>
  <w:style w:type="character" w:customStyle="1" w:styleId="Balk21">
    <w:name w:val="Başlık #2"/>
    <w:basedOn w:val="Balk20"/>
    <w:rsid w:val="002965A0"/>
    <w:rPr>
      <w:rFonts w:ascii="Calibri" w:eastAsia="Calibri" w:hAnsi="Calibri" w:cs="Calibri"/>
      <w:b/>
      <w:bCs/>
      <w:i w:val="0"/>
      <w:iCs w:val="0"/>
      <w:smallCaps w:val="0"/>
      <w:strike w:val="0"/>
      <w:color w:val="FF0000"/>
      <w:spacing w:val="0"/>
      <w:w w:val="100"/>
      <w:position w:val="0"/>
      <w:sz w:val="32"/>
      <w:szCs w:val="32"/>
      <w:u w:val="none"/>
      <w:lang w:val="tr-TR" w:eastAsia="tr-TR" w:bidi="tr-TR"/>
    </w:rPr>
  </w:style>
  <w:style w:type="character" w:customStyle="1" w:styleId="Balk2Char">
    <w:name w:val="Başlık 2 Char"/>
    <w:basedOn w:val="VarsaylanParagrafYazTipi"/>
    <w:link w:val="Balk2"/>
    <w:uiPriority w:val="9"/>
    <w:rsid w:val="00FC0AF7"/>
    <w:rPr>
      <w:rFonts w:asciiTheme="majorHAnsi" w:eastAsiaTheme="majorEastAsia" w:hAnsiTheme="majorHAnsi" w:cstheme="majorBidi"/>
      <w:color w:val="365F91" w:themeColor="accent1" w:themeShade="BF"/>
      <w:sz w:val="26"/>
      <w:szCs w:val="26"/>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04731">
      <w:bodyDiv w:val="1"/>
      <w:marLeft w:val="0"/>
      <w:marRight w:val="0"/>
      <w:marTop w:val="0"/>
      <w:marBottom w:val="0"/>
      <w:divBdr>
        <w:top w:val="none" w:sz="0" w:space="0" w:color="auto"/>
        <w:left w:val="none" w:sz="0" w:space="0" w:color="auto"/>
        <w:bottom w:val="none" w:sz="0" w:space="0" w:color="auto"/>
        <w:right w:val="none" w:sz="0" w:space="0" w:color="auto"/>
      </w:divBdr>
    </w:div>
    <w:div w:id="893275698">
      <w:bodyDiv w:val="1"/>
      <w:marLeft w:val="0"/>
      <w:marRight w:val="0"/>
      <w:marTop w:val="0"/>
      <w:marBottom w:val="0"/>
      <w:divBdr>
        <w:top w:val="none" w:sz="0" w:space="0" w:color="auto"/>
        <w:left w:val="none" w:sz="0" w:space="0" w:color="auto"/>
        <w:bottom w:val="none" w:sz="0" w:space="0" w:color="auto"/>
        <w:right w:val="none" w:sz="0" w:space="0" w:color="auto"/>
      </w:divBdr>
    </w:div>
    <w:div w:id="1253851539">
      <w:bodyDiv w:val="1"/>
      <w:marLeft w:val="0"/>
      <w:marRight w:val="0"/>
      <w:marTop w:val="0"/>
      <w:marBottom w:val="0"/>
      <w:divBdr>
        <w:top w:val="none" w:sz="0" w:space="0" w:color="auto"/>
        <w:left w:val="none" w:sz="0" w:space="0" w:color="auto"/>
        <w:bottom w:val="none" w:sz="0" w:space="0" w:color="auto"/>
        <w:right w:val="none" w:sz="0" w:space="0" w:color="auto"/>
      </w:divBdr>
    </w:div>
    <w:div w:id="139716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701</Words>
  <Characters>4002</Characters>
  <Application>Microsoft Office Word</Application>
  <DocSecurity>0</DocSecurity>
  <Lines>33</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4</cp:revision>
  <dcterms:created xsi:type="dcterms:W3CDTF">2021-05-03T11:47:00Z</dcterms:created>
  <dcterms:modified xsi:type="dcterms:W3CDTF">2021-05-03T13:38:00Z</dcterms:modified>
</cp:coreProperties>
</file>